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79FE9" w14:textId="62EF1B3F" w:rsidR="0008074E" w:rsidRPr="00704DC3" w:rsidRDefault="000A3B08" w:rsidP="00D71937">
      <w:pPr>
        <w:spacing w:after="0"/>
        <w:jc w:val="both"/>
        <w:rPr>
          <w:rFonts w:ascii="Arial" w:hAnsi="Arial" w:cs="Arial"/>
          <w:sz w:val="20"/>
          <w:szCs w:val="20"/>
        </w:rPr>
      </w:pPr>
      <w:bookmarkStart w:id="0" w:name="_Hlk8626638"/>
      <w:r w:rsidRPr="00704DC3">
        <w:rPr>
          <w:rFonts w:ascii="Arial" w:hAnsi="Arial" w:cs="Arial"/>
          <w:sz w:val="20"/>
          <w:szCs w:val="20"/>
        </w:rPr>
        <w:t>Znak sprawy:</w:t>
      </w:r>
      <w:r w:rsidR="00B95CED" w:rsidRPr="00704DC3">
        <w:rPr>
          <w:rFonts w:ascii="Arial" w:hAnsi="Arial" w:cs="Arial"/>
          <w:sz w:val="20"/>
          <w:szCs w:val="20"/>
        </w:rPr>
        <w:t xml:space="preserve"> </w:t>
      </w:r>
      <w:r w:rsidR="00704DC3" w:rsidRPr="00704DC3">
        <w:rPr>
          <w:rFonts w:ascii="Arial" w:hAnsi="Arial" w:cs="Arial"/>
          <w:sz w:val="20"/>
          <w:szCs w:val="20"/>
        </w:rPr>
        <w:t>ZZP.261.ZO.24.2019</w:t>
      </w:r>
      <w:r w:rsidR="000E3781" w:rsidRPr="00704DC3">
        <w:rPr>
          <w:rFonts w:ascii="Arial" w:hAnsi="Arial" w:cs="Arial"/>
          <w:sz w:val="20"/>
          <w:szCs w:val="20"/>
        </w:rPr>
        <w:tab/>
      </w:r>
      <w:r w:rsidR="000E3781" w:rsidRPr="00704DC3">
        <w:rPr>
          <w:rFonts w:ascii="Arial" w:hAnsi="Arial" w:cs="Arial"/>
          <w:sz w:val="20"/>
          <w:szCs w:val="20"/>
        </w:rPr>
        <w:tab/>
      </w:r>
      <w:r w:rsidR="000E3781" w:rsidRPr="00704DC3">
        <w:rPr>
          <w:rFonts w:ascii="Arial" w:hAnsi="Arial" w:cs="Arial"/>
          <w:sz w:val="20"/>
          <w:szCs w:val="20"/>
        </w:rPr>
        <w:tab/>
      </w:r>
      <w:r w:rsidR="000E3781" w:rsidRPr="00704DC3">
        <w:rPr>
          <w:rFonts w:ascii="Arial" w:hAnsi="Arial" w:cs="Arial"/>
          <w:sz w:val="20"/>
          <w:szCs w:val="20"/>
        </w:rPr>
        <w:tab/>
      </w:r>
      <w:r w:rsidR="000E3781" w:rsidRPr="00704DC3">
        <w:rPr>
          <w:rFonts w:ascii="Arial" w:hAnsi="Arial" w:cs="Arial"/>
          <w:sz w:val="20"/>
          <w:szCs w:val="20"/>
        </w:rPr>
        <w:tab/>
      </w:r>
      <w:r w:rsidR="000E3781" w:rsidRPr="00704DC3">
        <w:rPr>
          <w:rFonts w:ascii="Arial" w:hAnsi="Arial" w:cs="Arial"/>
          <w:sz w:val="20"/>
          <w:szCs w:val="20"/>
        </w:rPr>
        <w:tab/>
      </w:r>
      <w:r w:rsidR="0008074E" w:rsidRPr="00704DC3">
        <w:rPr>
          <w:rFonts w:ascii="Arial" w:hAnsi="Arial" w:cs="Arial"/>
          <w:sz w:val="20"/>
          <w:szCs w:val="20"/>
        </w:rPr>
        <w:t xml:space="preserve">Kraków, </w:t>
      </w:r>
      <w:r w:rsidR="00704DC3" w:rsidRPr="00704DC3">
        <w:rPr>
          <w:rFonts w:ascii="Arial" w:hAnsi="Arial" w:cs="Arial"/>
          <w:sz w:val="20"/>
          <w:szCs w:val="20"/>
        </w:rPr>
        <w:t>1</w:t>
      </w:r>
      <w:r w:rsidR="002403E0">
        <w:rPr>
          <w:rFonts w:ascii="Arial" w:hAnsi="Arial" w:cs="Arial"/>
          <w:sz w:val="20"/>
          <w:szCs w:val="20"/>
        </w:rPr>
        <w:t>5</w:t>
      </w:r>
      <w:r w:rsidR="00704DC3" w:rsidRPr="00704DC3">
        <w:rPr>
          <w:rFonts w:ascii="Arial" w:hAnsi="Arial" w:cs="Arial"/>
          <w:sz w:val="20"/>
          <w:szCs w:val="20"/>
        </w:rPr>
        <w:t>.05.</w:t>
      </w:r>
      <w:r w:rsidR="0008074E" w:rsidRPr="00704DC3">
        <w:rPr>
          <w:rFonts w:ascii="Arial" w:hAnsi="Arial" w:cs="Arial"/>
          <w:sz w:val="20"/>
          <w:szCs w:val="20"/>
        </w:rPr>
        <w:t>201</w:t>
      </w:r>
      <w:r w:rsidR="00F24F96" w:rsidRPr="00704DC3">
        <w:rPr>
          <w:rFonts w:ascii="Arial" w:hAnsi="Arial" w:cs="Arial"/>
          <w:sz w:val="20"/>
          <w:szCs w:val="20"/>
        </w:rPr>
        <w:t>9</w:t>
      </w:r>
      <w:r w:rsidR="0008074E" w:rsidRPr="00704DC3">
        <w:rPr>
          <w:rFonts w:ascii="Arial" w:hAnsi="Arial" w:cs="Arial"/>
          <w:sz w:val="20"/>
          <w:szCs w:val="20"/>
        </w:rPr>
        <w:t xml:space="preserve"> r.</w:t>
      </w:r>
    </w:p>
    <w:p w14:paraId="36CE9918" w14:textId="77777777" w:rsidR="0008074E" w:rsidRPr="00704DC3" w:rsidRDefault="0008074E" w:rsidP="00D71937">
      <w:pPr>
        <w:spacing w:after="0"/>
        <w:jc w:val="right"/>
        <w:rPr>
          <w:rFonts w:ascii="Arial" w:hAnsi="Arial" w:cs="Arial"/>
          <w:sz w:val="20"/>
          <w:szCs w:val="20"/>
          <w:highlight w:val="yellow"/>
        </w:rPr>
      </w:pPr>
    </w:p>
    <w:p w14:paraId="2ED3F354" w14:textId="77777777" w:rsidR="0008074E" w:rsidRPr="00704DC3" w:rsidRDefault="0008074E" w:rsidP="00D71937">
      <w:pPr>
        <w:spacing w:after="0"/>
        <w:jc w:val="right"/>
        <w:rPr>
          <w:rFonts w:ascii="Arial" w:hAnsi="Arial" w:cs="Arial"/>
          <w:sz w:val="20"/>
          <w:szCs w:val="20"/>
          <w:highlight w:val="yellow"/>
        </w:rPr>
      </w:pPr>
    </w:p>
    <w:p w14:paraId="142AAD8B" w14:textId="271FAA42" w:rsidR="0008074E" w:rsidRDefault="00704DC3" w:rsidP="00D71937">
      <w:pPr>
        <w:spacing w:after="0"/>
        <w:jc w:val="center"/>
        <w:rPr>
          <w:rFonts w:ascii="Arial" w:hAnsi="Arial" w:cs="Arial"/>
          <w:b/>
          <w:sz w:val="20"/>
          <w:szCs w:val="20"/>
        </w:rPr>
      </w:pPr>
      <w:r w:rsidRPr="00704DC3">
        <w:rPr>
          <w:rFonts w:ascii="Arial" w:hAnsi="Arial" w:cs="Arial"/>
          <w:b/>
          <w:sz w:val="20"/>
          <w:szCs w:val="20"/>
        </w:rPr>
        <w:t>Zapytanie ofertowe</w:t>
      </w:r>
    </w:p>
    <w:p w14:paraId="04D36E10" w14:textId="3837319F" w:rsidR="00704DC3" w:rsidRDefault="006003E8" w:rsidP="00D71937">
      <w:pPr>
        <w:spacing w:after="0"/>
        <w:jc w:val="both"/>
        <w:rPr>
          <w:rFonts w:ascii="Arial" w:hAnsi="Arial" w:cs="Arial"/>
          <w:sz w:val="20"/>
          <w:szCs w:val="20"/>
          <w:shd w:val="clear" w:color="auto" w:fill="FFFFFF"/>
        </w:rPr>
      </w:pPr>
      <w:r w:rsidRPr="006003E8">
        <w:rPr>
          <w:rFonts w:ascii="Arial" w:hAnsi="Arial" w:cs="Arial"/>
          <w:sz w:val="20"/>
          <w:szCs w:val="20"/>
        </w:rPr>
        <w:t>Polskie Wydawnictwo Muzyczne zwraca się z prośbą o przedstawienie oferty na</w:t>
      </w:r>
      <w:r>
        <w:rPr>
          <w:rFonts w:ascii="Arial" w:hAnsi="Arial" w:cs="Arial"/>
          <w:sz w:val="20"/>
          <w:szCs w:val="20"/>
        </w:rPr>
        <w:t xml:space="preserve">: </w:t>
      </w:r>
      <w:r w:rsidRPr="00704DC3">
        <w:rPr>
          <w:rFonts w:ascii="Arial" w:hAnsi="Arial" w:cs="Arial"/>
          <w:sz w:val="20"/>
          <w:szCs w:val="20"/>
          <w:shd w:val="clear" w:color="auto" w:fill="FFFFFF"/>
        </w:rPr>
        <w:t>usługi wykonywania składów partytur wraz z naniesieniem poprawek po korektach wydawniczych i/lub autorskich oraz ekstrakcja głosów różnych publikacji Polskiego Wydawnictwa Muzycznego: utworów solowych, kameralnych i chóralnych (w tym pedagogicznych lub zapisanych z wykorzystaniem notacji graficznej) oraz przykładów nutowych do publikacji książkowych</w:t>
      </w:r>
      <w:r>
        <w:rPr>
          <w:rFonts w:ascii="Arial" w:hAnsi="Arial" w:cs="Arial"/>
          <w:sz w:val="20"/>
          <w:szCs w:val="20"/>
          <w:shd w:val="clear" w:color="auto" w:fill="FFFFFF"/>
        </w:rPr>
        <w:t>.</w:t>
      </w:r>
    </w:p>
    <w:p w14:paraId="6C3D8B27" w14:textId="77777777" w:rsidR="006003E8" w:rsidRDefault="006003E8" w:rsidP="00D71937">
      <w:pPr>
        <w:spacing w:after="0"/>
        <w:rPr>
          <w:rFonts w:ascii="Arial" w:hAnsi="Arial" w:cs="Arial"/>
          <w:sz w:val="20"/>
          <w:szCs w:val="20"/>
        </w:rPr>
      </w:pPr>
    </w:p>
    <w:p w14:paraId="445060AC" w14:textId="580C559F" w:rsidR="0008074E" w:rsidRPr="006003E8" w:rsidRDefault="0008074E" w:rsidP="00D71937">
      <w:pPr>
        <w:pStyle w:val="Akapitzlist"/>
        <w:numPr>
          <w:ilvl w:val="0"/>
          <w:numId w:val="37"/>
        </w:numPr>
        <w:spacing w:after="0"/>
        <w:rPr>
          <w:rStyle w:val="apple-converted-space"/>
          <w:rFonts w:ascii="Arial" w:hAnsi="Arial" w:cs="Arial"/>
          <w:b/>
          <w:sz w:val="20"/>
          <w:szCs w:val="20"/>
        </w:rPr>
      </w:pPr>
      <w:r w:rsidRPr="006003E8">
        <w:rPr>
          <w:rFonts w:ascii="Arial" w:hAnsi="Arial" w:cs="Arial"/>
          <w:b/>
          <w:sz w:val="20"/>
          <w:szCs w:val="20"/>
        </w:rPr>
        <w:t>Opis przedmiotu zamówienia:</w:t>
      </w:r>
    </w:p>
    <w:p w14:paraId="5A9982A5" w14:textId="77777777" w:rsidR="0008074E" w:rsidRPr="00704DC3" w:rsidRDefault="0008074E" w:rsidP="00D71937">
      <w:pPr>
        <w:spacing w:after="0"/>
        <w:jc w:val="center"/>
        <w:rPr>
          <w:rStyle w:val="apple-converted-space"/>
          <w:rFonts w:ascii="Arial" w:hAnsi="Arial" w:cs="Arial"/>
          <w:b/>
          <w:sz w:val="20"/>
          <w:szCs w:val="20"/>
        </w:rPr>
      </w:pPr>
    </w:p>
    <w:p w14:paraId="36A4F474" w14:textId="7142C78D" w:rsidR="00C53DD5" w:rsidRDefault="0008074E" w:rsidP="00C53DD5">
      <w:pPr>
        <w:pStyle w:val="Akapitzlist"/>
        <w:numPr>
          <w:ilvl w:val="0"/>
          <w:numId w:val="38"/>
        </w:numPr>
        <w:spacing w:after="0"/>
        <w:ind w:left="142" w:hanging="284"/>
        <w:jc w:val="both"/>
        <w:rPr>
          <w:rFonts w:ascii="Arial" w:hAnsi="Arial" w:cs="Arial"/>
          <w:sz w:val="20"/>
          <w:szCs w:val="20"/>
          <w:shd w:val="clear" w:color="auto" w:fill="FFFFFF"/>
        </w:rPr>
      </w:pPr>
      <w:r w:rsidRPr="00C53DD5">
        <w:rPr>
          <w:rFonts w:ascii="Arial" w:hAnsi="Arial" w:cs="Arial"/>
          <w:sz w:val="20"/>
          <w:szCs w:val="20"/>
          <w:shd w:val="clear" w:color="auto" w:fill="FFFFFF"/>
        </w:rPr>
        <w:t xml:space="preserve">Przedmiotem zamówienia </w:t>
      </w:r>
      <w:r w:rsidR="00F24F96" w:rsidRPr="00C53DD5">
        <w:rPr>
          <w:rFonts w:ascii="Arial" w:hAnsi="Arial" w:cs="Arial"/>
          <w:sz w:val="20"/>
          <w:szCs w:val="20"/>
          <w:shd w:val="clear" w:color="auto" w:fill="FFFFFF"/>
        </w:rPr>
        <w:t xml:space="preserve">są </w:t>
      </w:r>
      <w:bookmarkStart w:id="1" w:name="_Hlk6923669"/>
      <w:r w:rsidR="009F6BE2" w:rsidRPr="00C53DD5">
        <w:rPr>
          <w:rFonts w:ascii="Arial" w:hAnsi="Arial" w:cs="Arial"/>
          <w:sz w:val="20"/>
          <w:szCs w:val="20"/>
          <w:shd w:val="clear" w:color="auto" w:fill="FFFFFF"/>
        </w:rPr>
        <w:t>usługi wyko</w:t>
      </w:r>
      <w:r w:rsidR="002B5CE9" w:rsidRPr="00C53DD5">
        <w:rPr>
          <w:rFonts w:ascii="Arial" w:hAnsi="Arial" w:cs="Arial"/>
          <w:sz w:val="20"/>
          <w:szCs w:val="20"/>
          <w:shd w:val="clear" w:color="auto" w:fill="FFFFFF"/>
        </w:rPr>
        <w:t xml:space="preserve">nywania </w:t>
      </w:r>
      <w:r w:rsidR="00D13993" w:rsidRPr="00C53DD5">
        <w:rPr>
          <w:rFonts w:ascii="Arial" w:hAnsi="Arial" w:cs="Arial"/>
          <w:sz w:val="20"/>
          <w:szCs w:val="20"/>
          <w:shd w:val="clear" w:color="auto" w:fill="FFFFFF"/>
        </w:rPr>
        <w:t xml:space="preserve">składów </w:t>
      </w:r>
      <w:r w:rsidR="000F1701" w:rsidRPr="00C53DD5">
        <w:rPr>
          <w:rFonts w:ascii="Arial" w:hAnsi="Arial" w:cs="Arial"/>
          <w:sz w:val="20"/>
          <w:szCs w:val="20"/>
          <w:shd w:val="clear" w:color="auto" w:fill="FFFFFF"/>
        </w:rPr>
        <w:t>partytur</w:t>
      </w:r>
      <w:r w:rsidR="00D13993" w:rsidRPr="00C53DD5">
        <w:rPr>
          <w:rFonts w:ascii="Arial" w:hAnsi="Arial" w:cs="Arial"/>
          <w:sz w:val="20"/>
          <w:szCs w:val="20"/>
          <w:shd w:val="clear" w:color="auto" w:fill="FFFFFF"/>
        </w:rPr>
        <w:t xml:space="preserve"> wraz z naniesieniem poprawek po korektach wydawniczych i</w:t>
      </w:r>
      <w:r w:rsidR="001D37D6" w:rsidRPr="00C53DD5">
        <w:rPr>
          <w:rFonts w:ascii="Arial" w:hAnsi="Arial" w:cs="Arial"/>
          <w:sz w:val="20"/>
          <w:szCs w:val="20"/>
          <w:shd w:val="clear" w:color="auto" w:fill="FFFFFF"/>
        </w:rPr>
        <w:t>/lub</w:t>
      </w:r>
      <w:r w:rsidR="00D13993" w:rsidRPr="00C53DD5">
        <w:rPr>
          <w:rFonts w:ascii="Arial" w:hAnsi="Arial" w:cs="Arial"/>
          <w:sz w:val="20"/>
          <w:szCs w:val="20"/>
          <w:shd w:val="clear" w:color="auto" w:fill="FFFFFF"/>
        </w:rPr>
        <w:t xml:space="preserve"> autorskich oraz ekstrakcj</w:t>
      </w:r>
      <w:r w:rsidR="00AA50C1" w:rsidRPr="00C53DD5">
        <w:rPr>
          <w:rFonts w:ascii="Arial" w:hAnsi="Arial" w:cs="Arial"/>
          <w:sz w:val="20"/>
          <w:szCs w:val="20"/>
          <w:shd w:val="clear" w:color="auto" w:fill="FFFFFF"/>
        </w:rPr>
        <w:t>a</w:t>
      </w:r>
      <w:r w:rsidR="00D13993" w:rsidRPr="00C53DD5">
        <w:rPr>
          <w:rFonts w:ascii="Arial" w:hAnsi="Arial" w:cs="Arial"/>
          <w:sz w:val="20"/>
          <w:szCs w:val="20"/>
          <w:shd w:val="clear" w:color="auto" w:fill="FFFFFF"/>
        </w:rPr>
        <w:t xml:space="preserve"> głosów </w:t>
      </w:r>
      <w:r w:rsidR="002B5CE9" w:rsidRPr="00C53DD5">
        <w:rPr>
          <w:rFonts w:ascii="Arial" w:hAnsi="Arial" w:cs="Arial"/>
          <w:sz w:val="20"/>
          <w:szCs w:val="20"/>
          <w:shd w:val="clear" w:color="auto" w:fill="FFFFFF"/>
        </w:rPr>
        <w:t xml:space="preserve">różnych </w:t>
      </w:r>
      <w:r w:rsidR="00F24F96" w:rsidRPr="00C53DD5">
        <w:rPr>
          <w:rFonts w:ascii="Arial" w:hAnsi="Arial" w:cs="Arial"/>
          <w:sz w:val="20"/>
          <w:szCs w:val="20"/>
          <w:shd w:val="clear" w:color="auto" w:fill="FFFFFF"/>
        </w:rPr>
        <w:t xml:space="preserve">publikacji Polskiego Wydawnictwa Muzycznego: </w:t>
      </w:r>
      <w:r w:rsidR="00D13993" w:rsidRPr="00C53DD5">
        <w:rPr>
          <w:rFonts w:ascii="Arial" w:hAnsi="Arial" w:cs="Arial"/>
          <w:sz w:val="20"/>
          <w:szCs w:val="20"/>
          <w:shd w:val="clear" w:color="auto" w:fill="FFFFFF"/>
        </w:rPr>
        <w:t>utworów solowych, kameralnych i chóralnych (w tym pedagogicznych</w:t>
      </w:r>
      <w:r w:rsidR="002C14A6" w:rsidRPr="00C53DD5">
        <w:rPr>
          <w:rFonts w:ascii="Arial" w:hAnsi="Arial" w:cs="Arial"/>
          <w:sz w:val="20"/>
          <w:szCs w:val="20"/>
          <w:shd w:val="clear" w:color="auto" w:fill="FFFFFF"/>
        </w:rPr>
        <w:t xml:space="preserve"> lub zapisanych z wykorzystaniem notacji graficznej)</w:t>
      </w:r>
      <w:r w:rsidR="005F14CB" w:rsidRPr="00C53DD5">
        <w:rPr>
          <w:rFonts w:ascii="Arial" w:hAnsi="Arial" w:cs="Arial"/>
          <w:sz w:val="20"/>
          <w:szCs w:val="20"/>
          <w:shd w:val="clear" w:color="auto" w:fill="FFFFFF"/>
        </w:rPr>
        <w:t xml:space="preserve"> </w:t>
      </w:r>
      <w:r w:rsidR="00A10CF6" w:rsidRPr="00C53DD5">
        <w:rPr>
          <w:rFonts w:ascii="Arial" w:hAnsi="Arial" w:cs="Arial"/>
          <w:sz w:val="20"/>
          <w:szCs w:val="20"/>
          <w:shd w:val="clear" w:color="auto" w:fill="FFFFFF"/>
        </w:rPr>
        <w:t>oraz przykładów nutowych do publikacji książkowych.</w:t>
      </w:r>
      <w:r w:rsidR="007A3D25" w:rsidRPr="00C53DD5">
        <w:rPr>
          <w:rFonts w:ascii="Arial" w:hAnsi="Arial" w:cs="Arial"/>
          <w:sz w:val="20"/>
          <w:szCs w:val="20"/>
          <w:shd w:val="clear" w:color="auto" w:fill="FFFFFF"/>
        </w:rPr>
        <w:t xml:space="preserve"> </w:t>
      </w:r>
    </w:p>
    <w:p w14:paraId="29EE5C04" w14:textId="77777777" w:rsidR="00C53DD5" w:rsidRDefault="00C53DD5" w:rsidP="00C53DD5">
      <w:pPr>
        <w:pStyle w:val="Akapitzlist"/>
        <w:spacing w:after="0"/>
        <w:ind w:left="142"/>
        <w:jc w:val="both"/>
        <w:rPr>
          <w:rFonts w:ascii="Arial" w:hAnsi="Arial" w:cs="Arial"/>
          <w:sz w:val="20"/>
          <w:szCs w:val="20"/>
          <w:shd w:val="clear" w:color="auto" w:fill="FFFFFF"/>
        </w:rPr>
      </w:pPr>
    </w:p>
    <w:p w14:paraId="402A7C5C" w14:textId="33FAC6AF" w:rsidR="00C51E38" w:rsidRPr="00C53DD5" w:rsidRDefault="007A3D25" w:rsidP="00C53DD5">
      <w:pPr>
        <w:pStyle w:val="Akapitzlist"/>
        <w:numPr>
          <w:ilvl w:val="0"/>
          <w:numId w:val="38"/>
        </w:numPr>
        <w:spacing w:after="0"/>
        <w:ind w:left="142" w:hanging="284"/>
        <w:jc w:val="both"/>
        <w:rPr>
          <w:rFonts w:ascii="Arial" w:hAnsi="Arial" w:cs="Arial"/>
          <w:sz w:val="20"/>
          <w:szCs w:val="20"/>
          <w:shd w:val="clear" w:color="auto" w:fill="FFFFFF"/>
        </w:rPr>
      </w:pPr>
      <w:r w:rsidRPr="00C53DD5">
        <w:rPr>
          <w:rFonts w:ascii="Arial" w:hAnsi="Arial" w:cs="Arial"/>
          <w:sz w:val="20"/>
          <w:szCs w:val="20"/>
          <w:shd w:val="clear" w:color="auto" w:fill="FFFFFF"/>
        </w:rPr>
        <w:t>Zamawiający zastrzega, że w ramach umowy może zlecić następujące prace:</w:t>
      </w:r>
    </w:p>
    <w:p w14:paraId="19199588" w14:textId="17E3F8FF" w:rsidR="007A3D25" w:rsidRPr="00704DC3" w:rsidRDefault="007A3D25" w:rsidP="00BD1A0F">
      <w:pPr>
        <w:pStyle w:val="Akapitzlist"/>
        <w:numPr>
          <w:ilvl w:val="0"/>
          <w:numId w:val="35"/>
        </w:numPr>
        <w:spacing w:after="0"/>
        <w:jc w:val="both"/>
        <w:rPr>
          <w:rFonts w:ascii="Arial" w:hAnsi="Arial" w:cs="Arial"/>
          <w:sz w:val="20"/>
          <w:szCs w:val="20"/>
          <w:shd w:val="clear" w:color="auto" w:fill="FFFFFF"/>
        </w:rPr>
      </w:pPr>
      <w:r w:rsidRPr="00704DC3">
        <w:rPr>
          <w:rFonts w:ascii="Arial" w:hAnsi="Arial" w:cs="Arial"/>
          <w:sz w:val="20"/>
          <w:szCs w:val="20"/>
          <w:shd w:val="clear" w:color="auto" w:fill="FFFFFF"/>
        </w:rPr>
        <w:t>skład partytury wraz z naniesieniem poprawek po korektach wydawniczych i/lub autorskich oraz ekstrakcję głosów wraz z naniesieniem poprawek po korekcie do głosów i partytury</w:t>
      </w:r>
      <w:r w:rsidR="00C770DB" w:rsidRPr="00704DC3">
        <w:rPr>
          <w:rFonts w:ascii="Arial" w:hAnsi="Arial" w:cs="Arial"/>
          <w:sz w:val="20"/>
          <w:szCs w:val="20"/>
          <w:shd w:val="clear" w:color="auto" w:fill="FFFFFF"/>
        </w:rPr>
        <w:t xml:space="preserve"> (</w:t>
      </w:r>
      <w:r w:rsidR="009E2FC5" w:rsidRPr="00704DC3">
        <w:rPr>
          <w:rFonts w:ascii="Arial" w:hAnsi="Arial" w:cs="Arial"/>
          <w:sz w:val="20"/>
          <w:szCs w:val="20"/>
          <w:shd w:val="clear" w:color="auto" w:fill="FFFFFF"/>
        </w:rPr>
        <w:t xml:space="preserve">kategoria </w:t>
      </w:r>
      <w:r w:rsidR="00C770DB" w:rsidRPr="00704DC3">
        <w:rPr>
          <w:rFonts w:ascii="Arial" w:hAnsi="Arial" w:cs="Arial"/>
          <w:sz w:val="20"/>
          <w:szCs w:val="20"/>
          <w:shd w:val="clear" w:color="auto" w:fill="FFFFFF"/>
        </w:rPr>
        <w:t>1)</w:t>
      </w:r>
    </w:p>
    <w:p w14:paraId="257A9699" w14:textId="0D04F7F6" w:rsidR="007A3D25" w:rsidRPr="00704DC3" w:rsidRDefault="007A3D25" w:rsidP="00BD1A0F">
      <w:pPr>
        <w:pStyle w:val="Akapitzlist"/>
        <w:numPr>
          <w:ilvl w:val="0"/>
          <w:numId w:val="35"/>
        </w:numPr>
        <w:spacing w:after="0"/>
        <w:jc w:val="both"/>
        <w:rPr>
          <w:rFonts w:ascii="Arial" w:hAnsi="Arial" w:cs="Arial"/>
          <w:sz w:val="20"/>
          <w:szCs w:val="20"/>
          <w:shd w:val="clear" w:color="auto" w:fill="FFFFFF"/>
        </w:rPr>
      </w:pPr>
      <w:r w:rsidRPr="00704DC3">
        <w:rPr>
          <w:rFonts w:ascii="Arial" w:hAnsi="Arial" w:cs="Arial"/>
          <w:sz w:val="20"/>
          <w:szCs w:val="20"/>
          <w:shd w:val="clear" w:color="auto" w:fill="FFFFFF"/>
        </w:rPr>
        <w:t>skład partytury wraz z naniesieniem poprawek po korektach wydawniczych i/lub autorskich</w:t>
      </w:r>
      <w:r w:rsidR="00C770DB" w:rsidRPr="00704DC3">
        <w:rPr>
          <w:rFonts w:ascii="Arial" w:hAnsi="Arial" w:cs="Arial"/>
          <w:sz w:val="20"/>
          <w:szCs w:val="20"/>
          <w:shd w:val="clear" w:color="auto" w:fill="FFFFFF"/>
        </w:rPr>
        <w:t xml:space="preserve"> (</w:t>
      </w:r>
      <w:r w:rsidR="009E2FC5" w:rsidRPr="00704DC3">
        <w:rPr>
          <w:rFonts w:ascii="Arial" w:hAnsi="Arial" w:cs="Arial"/>
          <w:sz w:val="20"/>
          <w:szCs w:val="20"/>
          <w:shd w:val="clear" w:color="auto" w:fill="FFFFFF"/>
        </w:rPr>
        <w:t>kategoria</w:t>
      </w:r>
      <w:r w:rsidR="00C770DB" w:rsidRPr="00704DC3">
        <w:rPr>
          <w:rFonts w:ascii="Arial" w:hAnsi="Arial" w:cs="Arial"/>
          <w:sz w:val="20"/>
          <w:szCs w:val="20"/>
          <w:shd w:val="clear" w:color="auto" w:fill="FFFFFF"/>
        </w:rPr>
        <w:t xml:space="preserve"> 2)</w:t>
      </w:r>
    </w:p>
    <w:p w14:paraId="704F1823" w14:textId="5AEE5E5F" w:rsidR="007A3D25" w:rsidRPr="00704DC3" w:rsidRDefault="007A3D25" w:rsidP="00BD1A0F">
      <w:pPr>
        <w:pStyle w:val="Akapitzlist"/>
        <w:numPr>
          <w:ilvl w:val="0"/>
          <w:numId w:val="35"/>
        </w:numPr>
        <w:spacing w:after="0"/>
        <w:jc w:val="both"/>
        <w:rPr>
          <w:rFonts w:ascii="Arial" w:hAnsi="Arial" w:cs="Arial"/>
          <w:sz w:val="20"/>
          <w:szCs w:val="20"/>
          <w:shd w:val="clear" w:color="auto" w:fill="FFFFFF"/>
        </w:rPr>
      </w:pPr>
      <w:r w:rsidRPr="00704DC3">
        <w:rPr>
          <w:rFonts w:ascii="Arial" w:hAnsi="Arial" w:cs="Arial"/>
          <w:sz w:val="20"/>
          <w:szCs w:val="20"/>
          <w:shd w:val="clear" w:color="auto" w:fill="FFFFFF"/>
        </w:rPr>
        <w:t>naniesienie poprawek po korektach wydawniczych i/lub autorskich oraz ekstrakcję głosów wraz z naniesieniem poprawek po korekcie do głosów i partytury</w:t>
      </w:r>
      <w:r w:rsidR="00C770DB" w:rsidRPr="00704DC3">
        <w:rPr>
          <w:rFonts w:ascii="Arial" w:hAnsi="Arial" w:cs="Arial"/>
          <w:sz w:val="20"/>
          <w:szCs w:val="20"/>
          <w:shd w:val="clear" w:color="auto" w:fill="FFFFFF"/>
        </w:rPr>
        <w:t xml:space="preserve"> (</w:t>
      </w:r>
      <w:r w:rsidR="009E2FC5" w:rsidRPr="00704DC3">
        <w:rPr>
          <w:rFonts w:ascii="Arial" w:hAnsi="Arial" w:cs="Arial"/>
          <w:sz w:val="20"/>
          <w:szCs w:val="20"/>
          <w:shd w:val="clear" w:color="auto" w:fill="FFFFFF"/>
        </w:rPr>
        <w:t>kategoria</w:t>
      </w:r>
      <w:r w:rsidR="00C770DB" w:rsidRPr="00704DC3">
        <w:rPr>
          <w:rFonts w:ascii="Arial" w:hAnsi="Arial" w:cs="Arial"/>
          <w:sz w:val="20"/>
          <w:szCs w:val="20"/>
          <w:shd w:val="clear" w:color="auto" w:fill="FFFFFF"/>
        </w:rPr>
        <w:t xml:space="preserve"> 3)</w:t>
      </w:r>
    </w:p>
    <w:p w14:paraId="28E385C6" w14:textId="2F928635" w:rsidR="00C51E38" w:rsidRDefault="007A3D25" w:rsidP="00BD1A0F">
      <w:pPr>
        <w:pStyle w:val="Akapitzlist"/>
        <w:numPr>
          <w:ilvl w:val="0"/>
          <w:numId w:val="35"/>
        </w:numPr>
        <w:jc w:val="both"/>
        <w:rPr>
          <w:rFonts w:ascii="Arial" w:hAnsi="Arial" w:cs="Arial"/>
          <w:sz w:val="20"/>
          <w:szCs w:val="20"/>
          <w:shd w:val="clear" w:color="auto" w:fill="FFFFFF"/>
        </w:rPr>
      </w:pPr>
      <w:r w:rsidRPr="00704DC3">
        <w:rPr>
          <w:rFonts w:ascii="Arial" w:hAnsi="Arial" w:cs="Arial"/>
          <w:sz w:val="20"/>
          <w:szCs w:val="20"/>
          <w:shd w:val="clear" w:color="auto" w:fill="FFFFFF"/>
        </w:rPr>
        <w:t>naniesienie poprawek po korektach wydawniczych i/lub autorskich do materiałów przesłanych przez zamawiającego</w:t>
      </w:r>
      <w:r w:rsidR="00C770DB" w:rsidRPr="00704DC3">
        <w:rPr>
          <w:rFonts w:ascii="Arial" w:hAnsi="Arial" w:cs="Arial"/>
          <w:sz w:val="20"/>
          <w:szCs w:val="20"/>
          <w:shd w:val="clear" w:color="auto" w:fill="FFFFFF"/>
        </w:rPr>
        <w:t xml:space="preserve"> (</w:t>
      </w:r>
      <w:r w:rsidR="009E2FC5" w:rsidRPr="00704DC3">
        <w:rPr>
          <w:rFonts w:ascii="Arial" w:hAnsi="Arial" w:cs="Arial"/>
          <w:sz w:val="20"/>
          <w:szCs w:val="20"/>
          <w:shd w:val="clear" w:color="auto" w:fill="FFFFFF"/>
        </w:rPr>
        <w:t xml:space="preserve">kategoria </w:t>
      </w:r>
      <w:r w:rsidR="00C770DB" w:rsidRPr="00704DC3">
        <w:rPr>
          <w:rFonts w:ascii="Arial" w:hAnsi="Arial" w:cs="Arial"/>
          <w:sz w:val="20"/>
          <w:szCs w:val="20"/>
          <w:shd w:val="clear" w:color="auto" w:fill="FFFFFF"/>
        </w:rPr>
        <w:t>4)</w:t>
      </w:r>
      <w:bookmarkEnd w:id="1"/>
    </w:p>
    <w:p w14:paraId="23337E91" w14:textId="77777777" w:rsidR="00C53DD5" w:rsidRPr="00704DC3" w:rsidRDefault="00C53DD5" w:rsidP="00C53DD5">
      <w:pPr>
        <w:pStyle w:val="Akapitzlist"/>
        <w:rPr>
          <w:rFonts w:ascii="Arial" w:hAnsi="Arial" w:cs="Arial"/>
          <w:sz w:val="20"/>
          <w:szCs w:val="20"/>
          <w:shd w:val="clear" w:color="auto" w:fill="FFFFFF"/>
        </w:rPr>
      </w:pPr>
    </w:p>
    <w:p w14:paraId="5239C599" w14:textId="15FBF8DC" w:rsidR="007A3D25" w:rsidRPr="00704DC3" w:rsidRDefault="007A3D25" w:rsidP="00C53DD5">
      <w:pPr>
        <w:pStyle w:val="Akapitzlist"/>
        <w:numPr>
          <w:ilvl w:val="0"/>
          <w:numId w:val="38"/>
        </w:numPr>
        <w:spacing w:after="0"/>
        <w:ind w:left="142" w:hanging="284"/>
        <w:jc w:val="both"/>
        <w:rPr>
          <w:rFonts w:ascii="Arial" w:hAnsi="Arial" w:cs="Arial"/>
          <w:sz w:val="20"/>
          <w:szCs w:val="20"/>
          <w:shd w:val="clear" w:color="auto" w:fill="FFFFFF"/>
        </w:rPr>
      </w:pPr>
      <w:r w:rsidRPr="00704DC3">
        <w:rPr>
          <w:rFonts w:ascii="Arial" w:hAnsi="Arial" w:cs="Arial"/>
          <w:sz w:val="20"/>
          <w:szCs w:val="20"/>
          <w:shd w:val="clear" w:color="auto" w:fill="FFFFFF"/>
        </w:rPr>
        <w:t xml:space="preserve">Zamówienie jest podzielone na </w:t>
      </w:r>
      <w:r w:rsidRPr="008B23F1">
        <w:rPr>
          <w:rFonts w:ascii="Arial" w:hAnsi="Arial" w:cs="Arial"/>
          <w:b/>
          <w:sz w:val="20"/>
          <w:szCs w:val="20"/>
          <w:shd w:val="clear" w:color="auto" w:fill="FFFFFF"/>
        </w:rPr>
        <w:t>dw</w:t>
      </w:r>
      <w:r w:rsidR="009E2FC5" w:rsidRPr="008B23F1">
        <w:rPr>
          <w:rFonts w:ascii="Arial" w:hAnsi="Arial" w:cs="Arial"/>
          <w:b/>
          <w:sz w:val="20"/>
          <w:szCs w:val="20"/>
          <w:shd w:val="clear" w:color="auto" w:fill="FFFFFF"/>
        </w:rPr>
        <w:t>a zadania</w:t>
      </w:r>
      <w:r w:rsidRPr="008B23F1">
        <w:rPr>
          <w:rFonts w:ascii="Arial" w:hAnsi="Arial" w:cs="Arial"/>
          <w:b/>
          <w:sz w:val="20"/>
          <w:szCs w:val="20"/>
          <w:shd w:val="clear" w:color="auto" w:fill="FFFFFF"/>
        </w:rPr>
        <w:t>:</w:t>
      </w:r>
    </w:p>
    <w:p w14:paraId="13AC4D2B" w14:textId="5AC5344E" w:rsidR="007A3D25" w:rsidRPr="00704DC3" w:rsidRDefault="00C53DD5" w:rsidP="00D71937">
      <w:pPr>
        <w:pStyle w:val="Akapitzlist"/>
        <w:ind w:left="0"/>
        <w:rPr>
          <w:rFonts w:ascii="Arial" w:hAnsi="Arial" w:cs="Arial"/>
          <w:sz w:val="20"/>
          <w:szCs w:val="20"/>
        </w:rPr>
      </w:pPr>
      <w:r>
        <w:rPr>
          <w:rFonts w:ascii="Arial" w:hAnsi="Arial" w:cs="Arial"/>
          <w:sz w:val="20"/>
          <w:szCs w:val="20"/>
          <w:shd w:val="clear" w:color="auto" w:fill="FFFFFF"/>
        </w:rPr>
        <w:t xml:space="preserve">a) </w:t>
      </w:r>
      <w:r w:rsidR="00C770DB" w:rsidRPr="00704DC3">
        <w:rPr>
          <w:rFonts w:ascii="Arial" w:hAnsi="Arial" w:cs="Arial"/>
          <w:sz w:val="20"/>
          <w:szCs w:val="20"/>
          <w:shd w:val="clear" w:color="auto" w:fill="FFFFFF"/>
        </w:rPr>
        <w:t xml:space="preserve">Zadanie </w:t>
      </w:r>
      <w:r w:rsidR="007A3D25" w:rsidRPr="00704DC3">
        <w:rPr>
          <w:rFonts w:ascii="Arial" w:hAnsi="Arial" w:cs="Arial"/>
          <w:sz w:val="20"/>
          <w:szCs w:val="20"/>
          <w:shd w:val="clear" w:color="auto" w:fill="FFFFFF"/>
        </w:rPr>
        <w:t xml:space="preserve">I – dotyczy prac przygotowanych w programie </w:t>
      </w:r>
      <w:r w:rsidR="007A3D25" w:rsidRPr="00704DC3">
        <w:rPr>
          <w:rFonts w:ascii="Arial" w:hAnsi="Arial" w:cs="Arial"/>
          <w:sz w:val="20"/>
          <w:szCs w:val="20"/>
        </w:rPr>
        <w:t>Sibelius (wersja 7.5 lub wyższa)</w:t>
      </w:r>
    </w:p>
    <w:p w14:paraId="436810DD" w14:textId="63426324" w:rsidR="007A3D25" w:rsidRPr="00704DC3" w:rsidRDefault="00C53DD5" w:rsidP="00D71937">
      <w:pPr>
        <w:pStyle w:val="Akapitzlist"/>
        <w:ind w:left="0"/>
        <w:rPr>
          <w:rFonts w:ascii="Arial" w:hAnsi="Arial" w:cs="Arial"/>
          <w:sz w:val="20"/>
          <w:szCs w:val="20"/>
          <w:shd w:val="clear" w:color="auto" w:fill="FFFFFF"/>
        </w:rPr>
      </w:pPr>
      <w:r>
        <w:rPr>
          <w:rFonts w:ascii="Arial" w:hAnsi="Arial" w:cs="Arial"/>
          <w:sz w:val="20"/>
          <w:szCs w:val="20"/>
        </w:rPr>
        <w:t xml:space="preserve">b) </w:t>
      </w:r>
      <w:r w:rsidR="00C770DB" w:rsidRPr="00704DC3">
        <w:rPr>
          <w:rFonts w:ascii="Arial" w:hAnsi="Arial" w:cs="Arial"/>
          <w:sz w:val="20"/>
          <w:szCs w:val="20"/>
        </w:rPr>
        <w:t xml:space="preserve">Zadanie </w:t>
      </w:r>
      <w:r w:rsidR="007A3D25" w:rsidRPr="00704DC3">
        <w:rPr>
          <w:rFonts w:ascii="Arial" w:hAnsi="Arial" w:cs="Arial"/>
          <w:sz w:val="20"/>
          <w:szCs w:val="20"/>
        </w:rPr>
        <w:t>II – dotyczy prac przygotowanych w programie Finale (wersja 2014 lub wyższa)</w:t>
      </w:r>
    </w:p>
    <w:p w14:paraId="7ADCD196" w14:textId="79303392" w:rsidR="007A3D25" w:rsidRPr="00704DC3" w:rsidRDefault="007A3D25" w:rsidP="00D71937">
      <w:pPr>
        <w:pStyle w:val="Akapitzlist"/>
        <w:rPr>
          <w:rFonts w:ascii="Arial" w:hAnsi="Arial" w:cs="Arial"/>
          <w:sz w:val="20"/>
          <w:szCs w:val="20"/>
          <w:shd w:val="clear" w:color="auto" w:fill="FFFFFF"/>
        </w:rPr>
      </w:pPr>
    </w:p>
    <w:p w14:paraId="49376911" w14:textId="69AAB7E8" w:rsidR="00605ABE" w:rsidRPr="00704DC3" w:rsidRDefault="00605ABE" w:rsidP="00C53DD5">
      <w:pPr>
        <w:pStyle w:val="Akapitzlist"/>
        <w:ind w:left="284"/>
        <w:rPr>
          <w:rFonts w:ascii="Arial" w:hAnsi="Arial" w:cs="Arial"/>
          <w:sz w:val="20"/>
          <w:szCs w:val="20"/>
          <w:shd w:val="clear" w:color="auto" w:fill="FFFFFF"/>
        </w:rPr>
      </w:pPr>
      <w:r w:rsidRPr="00704DC3">
        <w:rPr>
          <w:rFonts w:ascii="Arial" w:hAnsi="Arial" w:cs="Arial"/>
          <w:sz w:val="20"/>
          <w:szCs w:val="20"/>
          <w:shd w:val="clear" w:color="auto" w:fill="FFFFFF"/>
        </w:rPr>
        <w:t>Zamawiający dopuszcza składanie ofert częściowych na zadanie 1 i/lub zadanie 2.</w:t>
      </w:r>
    </w:p>
    <w:p w14:paraId="555E28EE" w14:textId="77777777" w:rsidR="00605ABE" w:rsidRPr="00704DC3" w:rsidRDefault="00605ABE" w:rsidP="00D71937">
      <w:pPr>
        <w:pStyle w:val="Akapitzlist"/>
        <w:rPr>
          <w:rFonts w:ascii="Arial" w:hAnsi="Arial" w:cs="Arial"/>
          <w:sz w:val="20"/>
          <w:szCs w:val="20"/>
          <w:shd w:val="clear" w:color="auto" w:fill="FFFFFF"/>
        </w:rPr>
      </w:pPr>
    </w:p>
    <w:p w14:paraId="0814D80A" w14:textId="4E63C883" w:rsidR="003A687B" w:rsidRPr="00704DC3" w:rsidRDefault="0054087A" w:rsidP="00D71937">
      <w:pPr>
        <w:pStyle w:val="Akapitzlist"/>
        <w:numPr>
          <w:ilvl w:val="0"/>
          <w:numId w:val="37"/>
        </w:numPr>
        <w:spacing w:after="0"/>
        <w:rPr>
          <w:rFonts w:ascii="Arial" w:hAnsi="Arial" w:cs="Arial"/>
          <w:b/>
          <w:sz w:val="20"/>
          <w:szCs w:val="20"/>
        </w:rPr>
      </w:pPr>
      <w:r w:rsidRPr="00704DC3">
        <w:rPr>
          <w:rFonts w:ascii="Arial" w:hAnsi="Arial" w:cs="Arial"/>
          <w:b/>
          <w:sz w:val="20"/>
          <w:szCs w:val="20"/>
        </w:rPr>
        <w:t>Umowa ramowa</w:t>
      </w:r>
    </w:p>
    <w:p w14:paraId="46CB5872" w14:textId="77777777" w:rsidR="003D1825" w:rsidRPr="00704DC3" w:rsidRDefault="003D1825" w:rsidP="00D71937">
      <w:pPr>
        <w:spacing w:after="0"/>
        <w:rPr>
          <w:rFonts w:ascii="Arial" w:hAnsi="Arial" w:cs="Arial"/>
          <w:sz w:val="20"/>
          <w:szCs w:val="20"/>
        </w:rPr>
      </w:pPr>
    </w:p>
    <w:p w14:paraId="70954C57" w14:textId="4798131C" w:rsidR="003A687B" w:rsidRPr="00704DC3" w:rsidRDefault="003A687B" w:rsidP="00D71937">
      <w:pPr>
        <w:pStyle w:val="SIWZ"/>
        <w:numPr>
          <w:ilvl w:val="1"/>
          <w:numId w:val="5"/>
        </w:numPr>
        <w:spacing w:line="276" w:lineRule="auto"/>
        <w:ind w:left="426" w:hanging="426"/>
        <w:jc w:val="both"/>
        <w:rPr>
          <w:rFonts w:ascii="Arial" w:hAnsi="Arial" w:cs="Arial"/>
          <w:b w:val="0"/>
          <w:sz w:val="20"/>
          <w:szCs w:val="20"/>
        </w:rPr>
      </w:pPr>
      <w:r w:rsidRPr="00704DC3">
        <w:rPr>
          <w:rFonts w:ascii="Arial" w:hAnsi="Arial" w:cs="Arial"/>
          <w:b w:val="0"/>
          <w:sz w:val="20"/>
          <w:szCs w:val="20"/>
        </w:rPr>
        <w:t>Zamawiający przewiduje zawarci</w:t>
      </w:r>
      <w:r w:rsidRPr="00704DC3">
        <w:rPr>
          <w:rFonts w:ascii="Arial" w:hAnsi="Arial" w:cs="Arial"/>
          <w:b w:val="0"/>
          <w:sz w:val="20"/>
          <w:szCs w:val="20"/>
          <w:lang w:val="pl-PL"/>
        </w:rPr>
        <w:t>e</w:t>
      </w:r>
      <w:r w:rsidRPr="00704DC3">
        <w:rPr>
          <w:rFonts w:ascii="Arial" w:hAnsi="Arial" w:cs="Arial"/>
          <w:b w:val="0"/>
          <w:sz w:val="20"/>
          <w:szCs w:val="20"/>
        </w:rPr>
        <w:t xml:space="preserve"> um</w:t>
      </w:r>
      <w:r w:rsidR="009E2FC5" w:rsidRPr="00704DC3">
        <w:rPr>
          <w:rFonts w:ascii="Arial" w:hAnsi="Arial" w:cs="Arial"/>
          <w:b w:val="0"/>
          <w:sz w:val="20"/>
          <w:szCs w:val="20"/>
          <w:lang w:val="pl-PL"/>
        </w:rPr>
        <w:t>ów</w:t>
      </w:r>
      <w:r w:rsidRPr="00704DC3">
        <w:rPr>
          <w:rFonts w:ascii="Arial" w:hAnsi="Arial" w:cs="Arial"/>
          <w:b w:val="0"/>
          <w:sz w:val="20"/>
          <w:szCs w:val="20"/>
        </w:rPr>
        <w:t xml:space="preserve"> ramow</w:t>
      </w:r>
      <w:r w:rsidR="009E2FC5" w:rsidRPr="00704DC3">
        <w:rPr>
          <w:rFonts w:ascii="Arial" w:hAnsi="Arial" w:cs="Arial"/>
          <w:b w:val="0"/>
          <w:sz w:val="20"/>
          <w:szCs w:val="20"/>
          <w:lang w:val="pl-PL"/>
        </w:rPr>
        <w:t>ych</w:t>
      </w:r>
      <w:r w:rsidR="00B773A4" w:rsidRPr="00704DC3">
        <w:rPr>
          <w:rFonts w:ascii="Arial" w:hAnsi="Arial" w:cs="Arial"/>
          <w:b w:val="0"/>
          <w:sz w:val="20"/>
          <w:szCs w:val="20"/>
          <w:lang w:val="pl-PL"/>
        </w:rPr>
        <w:t xml:space="preserve"> na okres 12 miesięcy</w:t>
      </w:r>
      <w:r w:rsidRPr="00704DC3">
        <w:rPr>
          <w:rFonts w:ascii="Arial" w:hAnsi="Arial" w:cs="Arial"/>
          <w:b w:val="0"/>
          <w:sz w:val="20"/>
          <w:szCs w:val="20"/>
          <w:lang w:val="pl-PL"/>
        </w:rPr>
        <w:t>, na po</w:t>
      </w:r>
      <w:r w:rsidR="000E3781" w:rsidRPr="00704DC3">
        <w:rPr>
          <w:rFonts w:ascii="Arial" w:hAnsi="Arial" w:cs="Arial"/>
          <w:b w:val="0"/>
          <w:sz w:val="20"/>
          <w:szCs w:val="20"/>
          <w:lang w:val="pl-PL"/>
        </w:rPr>
        <w:t>d</w:t>
      </w:r>
      <w:r w:rsidRPr="00704DC3">
        <w:rPr>
          <w:rFonts w:ascii="Arial" w:hAnsi="Arial" w:cs="Arial"/>
          <w:b w:val="0"/>
          <w:sz w:val="20"/>
          <w:szCs w:val="20"/>
          <w:lang w:val="pl-PL"/>
        </w:rPr>
        <w:t>stawie któr</w:t>
      </w:r>
      <w:r w:rsidR="009E2FC5" w:rsidRPr="00704DC3">
        <w:rPr>
          <w:rFonts w:ascii="Arial" w:hAnsi="Arial" w:cs="Arial"/>
          <w:b w:val="0"/>
          <w:sz w:val="20"/>
          <w:szCs w:val="20"/>
          <w:lang w:val="pl-PL"/>
        </w:rPr>
        <w:t>ych</w:t>
      </w:r>
      <w:r w:rsidRPr="00704DC3">
        <w:rPr>
          <w:rFonts w:ascii="Arial" w:hAnsi="Arial" w:cs="Arial"/>
          <w:b w:val="0"/>
          <w:sz w:val="20"/>
          <w:szCs w:val="20"/>
          <w:lang w:val="pl-PL"/>
        </w:rPr>
        <w:t xml:space="preserve"> będzie mógł udzielić Wykonawcom zamówień cząstkowych.</w:t>
      </w:r>
    </w:p>
    <w:p w14:paraId="16F3D4EE" w14:textId="77777777" w:rsidR="007A3D25" w:rsidRPr="00704DC3" w:rsidRDefault="003A687B" w:rsidP="00D71937">
      <w:pPr>
        <w:pStyle w:val="SIWZ"/>
        <w:numPr>
          <w:ilvl w:val="1"/>
          <w:numId w:val="5"/>
        </w:numPr>
        <w:spacing w:line="276" w:lineRule="auto"/>
        <w:ind w:left="426" w:hanging="426"/>
        <w:jc w:val="both"/>
        <w:rPr>
          <w:rFonts w:ascii="Arial" w:hAnsi="Arial" w:cs="Arial"/>
          <w:b w:val="0"/>
          <w:sz w:val="20"/>
          <w:szCs w:val="20"/>
          <w:lang w:val="pl-PL"/>
        </w:rPr>
      </w:pPr>
      <w:r w:rsidRPr="00704DC3">
        <w:rPr>
          <w:rFonts w:ascii="Arial" w:hAnsi="Arial" w:cs="Arial"/>
          <w:b w:val="0"/>
          <w:sz w:val="20"/>
          <w:szCs w:val="20"/>
          <w:lang w:val="pl-PL"/>
        </w:rPr>
        <w:t>Umowa ramowa zostanie zawarta</w:t>
      </w:r>
      <w:r w:rsidR="007A3D25" w:rsidRPr="00704DC3">
        <w:rPr>
          <w:rFonts w:ascii="Arial" w:hAnsi="Arial" w:cs="Arial"/>
          <w:b w:val="0"/>
          <w:sz w:val="20"/>
          <w:szCs w:val="20"/>
          <w:lang w:val="pl-PL"/>
        </w:rPr>
        <w:t>:</w:t>
      </w:r>
    </w:p>
    <w:p w14:paraId="55F71626" w14:textId="77D71433" w:rsidR="003667EA" w:rsidRPr="003667EA" w:rsidRDefault="007A3D25" w:rsidP="003667EA">
      <w:pPr>
        <w:pStyle w:val="SIWZ"/>
        <w:numPr>
          <w:ilvl w:val="0"/>
          <w:numId w:val="36"/>
        </w:numPr>
        <w:spacing w:after="120" w:line="276" w:lineRule="auto"/>
        <w:ind w:left="1077"/>
        <w:jc w:val="both"/>
        <w:rPr>
          <w:rFonts w:ascii="Arial" w:hAnsi="Arial" w:cs="Arial"/>
          <w:b w:val="0"/>
          <w:sz w:val="20"/>
          <w:szCs w:val="20"/>
          <w:lang w:val="pl-PL"/>
        </w:rPr>
      </w:pPr>
      <w:r w:rsidRPr="003667EA">
        <w:rPr>
          <w:rFonts w:ascii="Arial" w:hAnsi="Arial" w:cs="Arial"/>
          <w:b w:val="0"/>
          <w:sz w:val="20"/>
          <w:szCs w:val="20"/>
          <w:u w:val="single"/>
          <w:lang w:val="pl-PL"/>
        </w:rPr>
        <w:t xml:space="preserve">W </w:t>
      </w:r>
      <w:r w:rsidR="009E2FC5" w:rsidRPr="003667EA">
        <w:rPr>
          <w:rFonts w:ascii="Arial" w:hAnsi="Arial" w:cs="Arial"/>
          <w:b w:val="0"/>
          <w:sz w:val="20"/>
          <w:szCs w:val="20"/>
          <w:u w:val="single"/>
          <w:lang w:val="pl-PL"/>
        </w:rPr>
        <w:t>zadaniu</w:t>
      </w:r>
      <w:r w:rsidRPr="003667EA">
        <w:rPr>
          <w:rFonts w:ascii="Arial" w:hAnsi="Arial" w:cs="Arial"/>
          <w:b w:val="0"/>
          <w:sz w:val="20"/>
          <w:szCs w:val="20"/>
          <w:u w:val="single"/>
          <w:lang w:val="pl-PL"/>
        </w:rPr>
        <w:t xml:space="preserve"> I</w:t>
      </w:r>
      <w:r w:rsidR="003A687B" w:rsidRPr="00704DC3">
        <w:rPr>
          <w:rFonts w:ascii="Arial" w:hAnsi="Arial" w:cs="Arial"/>
          <w:b w:val="0"/>
          <w:sz w:val="20"/>
          <w:szCs w:val="20"/>
          <w:lang w:val="pl-PL"/>
        </w:rPr>
        <w:t xml:space="preserve"> z maksymalnie </w:t>
      </w:r>
      <w:r w:rsidR="002D0A9F" w:rsidRPr="00704DC3">
        <w:rPr>
          <w:rFonts w:ascii="Arial" w:hAnsi="Arial" w:cs="Arial"/>
          <w:b w:val="0"/>
          <w:sz w:val="20"/>
          <w:szCs w:val="20"/>
          <w:lang w:val="pl-PL"/>
        </w:rPr>
        <w:t xml:space="preserve">czterema </w:t>
      </w:r>
      <w:r w:rsidR="003A687B" w:rsidRPr="00704DC3">
        <w:rPr>
          <w:rFonts w:ascii="Arial" w:hAnsi="Arial" w:cs="Arial"/>
          <w:b w:val="0"/>
          <w:sz w:val="20"/>
          <w:szCs w:val="20"/>
          <w:lang w:val="pl-PL"/>
        </w:rPr>
        <w:t xml:space="preserve">Wykonawcami, którzy złożyli </w:t>
      </w:r>
      <w:r w:rsidR="00B01D8A" w:rsidRPr="00704DC3">
        <w:rPr>
          <w:rFonts w:ascii="Arial" w:hAnsi="Arial" w:cs="Arial"/>
          <w:b w:val="0"/>
          <w:sz w:val="20"/>
          <w:szCs w:val="20"/>
          <w:lang w:val="pl-PL"/>
        </w:rPr>
        <w:t xml:space="preserve">odpowiednio </w:t>
      </w:r>
      <w:r w:rsidR="00B95CED" w:rsidRPr="00704DC3">
        <w:rPr>
          <w:rFonts w:ascii="Arial" w:hAnsi="Arial" w:cs="Arial"/>
          <w:b w:val="0"/>
          <w:sz w:val="20"/>
          <w:szCs w:val="20"/>
          <w:lang w:val="pl-PL"/>
        </w:rPr>
        <w:t xml:space="preserve"> </w:t>
      </w:r>
      <w:r w:rsidR="003A687B" w:rsidRPr="00704DC3">
        <w:rPr>
          <w:rFonts w:ascii="Arial" w:hAnsi="Arial" w:cs="Arial"/>
          <w:b w:val="0"/>
          <w:sz w:val="20"/>
          <w:szCs w:val="20"/>
          <w:lang w:val="pl-PL"/>
        </w:rPr>
        <w:t>najkorzystniejsz</w:t>
      </w:r>
      <w:r w:rsidR="004312AA" w:rsidRPr="00704DC3">
        <w:rPr>
          <w:rFonts w:ascii="Arial" w:hAnsi="Arial" w:cs="Arial"/>
          <w:b w:val="0"/>
          <w:sz w:val="20"/>
          <w:szCs w:val="20"/>
          <w:lang w:val="pl-PL"/>
        </w:rPr>
        <w:t>e</w:t>
      </w:r>
      <w:r w:rsidR="00E0284B" w:rsidRPr="00704DC3">
        <w:rPr>
          <w:rFonts w:ascii="Arial" w:hAnsi="Arial" w:cs="Arial"/>
          <w:b w:val="0"/>
          <w:sz w:val="20"/>
          <w:szCs w:val="20"/>
          <w:lang w:val="pl-PL"/>
        </w:rPr>
        <w:t xml:space="preserve"> </w:t>
      </w:r>
      <w:r w:rsidR="003A687B" w:rsidRPr="00704DC3">
        <w:rPr>
          <w:rFonts w:ascii="Arial" w:hAnsi="Arial" w:cs="Arial"/>
          <w:b w:val="0"/>
          <w:sz w:val="20"/>
          <w:szCs w:val="20"/>
          <w:lang w:val="pl-PL"/>
        </w:rPr>
        <w:t>ofert</w:t>
      </w:r>
      <w:r w:rsidR="004312AA" w:rsidRPr="00704DC3">
        <w:rPr>
          <w:rFonts w:ascii="Arial" w:hAnsi="Arial" w:cs="Arial"/>
          <w:b w:val="0"/>
          <w:sz w:val="20"/>
          <w:szCs w:val="20"/>
          <w:lang w:val="pl-PL"/>
        </w:rPr>
        <w:t xml:space="preserve">y z próbkami przygotowanymi w programie Sibelius (wersja </w:t>
      </w:r>
      <w:r w:rsidR="00377C41" w:rsidRPr="00704DC3">
        <w:rPr>
          <w:rFonts w:ascii="Arial" w:hAnsi="Arial" w:cs="Arial"/>
          <w:b w:val="0"/>
          <w:sz w:val="20"/>
          <w:szCs w:val="20"/>
          <w:lang w:val="pl-PL"/>
        </w:rPr>
        <w:t>7.5 lub wyższa</w:t>
      </w:r>
      <w:r w:rsidR="004312AA" w:rsidRPr="00704DC3">
        <w:rPr>
          <w:rFonts w:ascii="Arial" w:hAnsi="Arial" w:cs="Arial"/>
          <w:b w:val="0"/>
          <w:sz w:val="20"/>
          <w:szCs w:val="20"/>
          <w:lang w:val="pl-PL"/>
        </w:rPr>
        <w:t>)</w:t>
      </w:r>
    </w:p>
    <w:p w14:paraId="2A9E8AD6" w14:textId="03199A6F" w:rsidR="003A687B" w:rsidRPr="003667EA" w:rsidRDefault="007A3D25" w:rsidP="00D71937">
      <w:pPr>
        <w:pStyle w:val="SIWZ"/>
        <w:numPr>
          <w:ilvl w:val="0"/>
          <w:numId w:val="36"/>
        </w:numPr>
        <w:spacing w:line="276" w:lineRule="auto"/>
        <w:jc w:val="both"/>
        <w:rPr>
          <w:rFonts w:ascii="Arial" w:hAnsi="Arial" w:cs="Arial"/>
          <w:b w:val="0"/>
          <w:sz w:val="20"/>
          <w:szCs w:val="20"/>
          <w:lang w:val="pl-PL"/>
        </w:rPr>
      </w:pPr>
      <w:r w:rsidRPr="003667EA">
        <w:rPr>
          <w:rFonts w:ascii="Arial" w:hAnsi="Arial" w:cs="Arial"/>
          <w:b w:val="0"/>
          <w:sz w:val="20"/>
          <w:szCs w:val="20"/>
          <w:u w:val="single"/>
          <w:lang w:val="pl-PL"/>
        </w:rPr>
        <w:t xml:space="preserve">W </w:t>
      </w:r>
      <w:r w:rsidR="009E2FC5" w:rsidRPr="003667EA">
        <w:rPr>
          <w:rFonts w:ascii="Arial" w:hAnsi="Arial" w:cs="Arial"/>
          <w:b w:val="0"/>
          <w:sz w:val="20"/>
          <w:szCs w:val="20"/>
          <w:u w:val="single"/>
        </w:rPr>
        <w:t>zadaniu</w:t>
      </w:r>
      <w:r w:rsidRPr="003667EA">
        <w:rPr>
          <w:rFonts w:ascii="Arial" w:hAnsi="Arial" w:cs="Arial"/>
          <w:b w:val="0"/>
          <w:sz w:val="20"/>
          <w:szCs w:val="20"/>
          <w:u w:val="single"/>
        </w:rPr>
        <w:t xml:space="preserve"> II</w:t>
      </w:r>
      <w:r w:rsidRPr="00704DC3">
        <w:rPr>
          <w:rFonts w:ascii="Arial" w:hAnsi="Arial" w:cs="Arial"/>
          <w:b w:val="0"/>
          <w:sz w:val="20"/>
          <w:szCs w:val="20"/>
        </w:rPr>
        <w:t xml:space="preserve"> z maksymalnie trzema Wykonawcami, którzy złożyli odpowiednio trzy </w:t>
      </w:r>
      <w:r w:rsidR="004312AA" w:rsidRPr="00704DC3">
        <w:rPr>
          <w:rFonts w:ascii="Arial" w:hAnsi="Arial" w:cs="Arial"/>
          <w:b w:val="0"/>
          <w:sz w:val="20"/>
          <w:szCs w:val="20"/>
        </w:rPr>
        <w:t>najkorzystniejsze oferty z próbkami składu przygotowanymi w programie Finale</w:t>
      </w:r>
      <w:r w:rsidR="00377C41" w:rsidRPr="00704DC3">
        <w:rPr>
          <w:rFonts w:ascii="Arial" w:hAnsi="Arial" w:cs="Arial"/>
          <w:b w:val="0"/>
          <w:sz w:val="20"/>
          <w:szCs w:val="20"/>
        </w:rPr>
        <w:t xml:space="preserve"> (wersja 2014 lub wyższa)</w:t>
      </w:r>
      <w:r w:rsidRPr="00704DC3">
        <w:rPr>
          <w:rFonts w:ascii="Arial" w:hAnsi="Arial" w:cs="Arial"/>
          <w:b w:val="0"/>
          <w:sz w:val="20"/>
          <w:szCs w:val="20"/>
        </w:rPr>
        <w:t>.</w:t>
      </w:r>
      <w:r w:rsidRPr="00704DC3" w:rsidDel="002C14A6">
        <w:rPr>
          <w:rFonts w:ascii="Arial" w:hAnsi="Arial" w:cs="Arial"/>
          <w:sz w:val="20"/>
          <w:szCs w:val="20"/>
        </w:rPr>
        <w:t xml:space="preserve"> </w:t>
      </w:r>
    </w:p>
    <w:p w14:paraId="084633A6" w14:textId="77777777" w:rsidR="003667EA" w:rsidRPr="00704DC3" w:rsidRDefault="003667EA" w:rsidP="003667EA">
      <w:pPr>
        <w:pStyle w:val="SIWZ"/>
        <w:spacing w:line="276" w:lineRule="auto"/>
        <w:ind w:left="1080"/>
        <w:jc w:val="both"/>
        <w:rPr>
          <w:rFonts w:ascii="Arial" w:hAnsi="Arial" w:cs="Arial"/>
          <w:b w:val="0"/>
          <w:sz w:val="20"/>
          <w:szCs w:val="20"/>
          <w:lang w:val="pl-PL"/>
        </w:rPr>
      </w:pPr>
    </w:p>
    <w:p w14:paraId="3F42923A" w14:textId="77777777" w:rsidR="004312AA" w:rsidRPr="00704DC3" w:rsidRDefault="00C814F7" w:rsidP="00D71937">
      <w:pPr>
        <w:pStyle w:val="SIWZ"/>
        <w:numPr>
          <w:ilvl w:val="1"/>
          <w:numId w:val="5"/>
        </w:numPr>
        <w:spacing w:line="276" w:lineRule="auto"/>
        <w:ind w:left="426" w:hanging="426"/>
        <w:jc w:val="both"/>
        <w:rPr>
          <w:rFonts w:ascii="Arial" w:hAnsi="Arial" w:cs="Arial"/>
          <w:b w:val="0"/>
          <w:sz w:val="20"/>
          <w:szCs w:val="20"/>
          <w:lang w:val="pl-PL"/>
        </w:rPr>
      </w:pPr>
      <w:r w:rsidRPr="00704DC3">
        <w:rPr>
          <w:rFonts w:ascii="Arial" w:hAnsi="Arial" w:cs="Arial"/>
          <w:b w:val="0"/>
          <w:sz w:val="20"/>
          <w:szCs w:val="20"/>
          <w:lang w:val="pl-PL"/>
        </w:rPr>
        <w:t xml:space="preserve">Zaproszenie do złożenia ofert cząstkowych będzie </w:t>
      </w:r>
      <w:r w:rsidR="004312AA" w:rsidRPr="00704DC3">
        <w:rPr>
          <w:rFonts w:ascii="Arial" w:hAnsi="Arial" w:cs="Arial"/>
          <w:b w:val="0"/>
          <w:sz w:val="20"/>
          <w:szCs w:val="20"/>
          <w:lang w:val="pl-PL"/>
        </w:rPr>
        <w:t xml:space="preserve">skierowane do: </w:t>
      </w:r>
    </w:p>
    <w:p w14:paraId="765392EF" w14:textId="6157E7F8" w:rsidR="004312AA" w:rsidRPr="00704DC3" w:rsidRDefault="004312AA" w:rsidP="003667EA">
      <w:pPr>
        <w:pStyle w:val="SIWZ"/>
        <w:numPr>
          <w:ilvl w:val="0"/>
          <w:numId w:val="39"/>
        </w:numPr>
        <w:spacing w:line="276" w:lineRule="auto"/>
        <w:jc w:val="both"/>
        <w:rPr>
          <w:rFonts w:ascii="Arial" w:hAnsi="Arial" w:cs="Arial"/>
          <w:b w:val="0"/>
          <w:sz w:val="20"/>
          <w:szCs w:val="20"/>
          <w:lang w:val="pl-PL"/>
        </w:rPr>
      </w:pPr>
      <w:r w:rsidRPr="00704DC3">
        <w:rPr>
          <w:rFonts w:ascii="Arial" w:hAnsi="Arial" w:cs="Arial"/>
          <w:b w:val="0"/>
          <w:sz w:val="20"/>
          <w:szCs w:val="20"/>
          <w:lang w:val="pl-PL"/>
        </w:rPr>
        <w:t xml:space="preserve">wszystkich kopistów – w przypadku </w:t>
      </w:r>
      <w:r w:rsidR="00CA114A" w:rsidRPr="00704DC3">
        <w:rPr>
          <w:rFonts w:ascii="Arial" w:hAnsi="Arial" w:cs="Arial"/>
          <w:b w:val="0"/>
          <w:sz w:val="20"/>
          <w:szCs w:val="20"/>
          <w:lang w:val="pl-PL"/>
        </w:rPr>
        <w:t xml:space="preserve">oferty cząstkowej dotyczącej składu partytury </w:t>
      </w:r>
      <w:r w:rsidR="003667EA">
        <w:rPr>
          <w:rFonts w:ascii="Arial" w:hAnsi="Arial" w:cs="Arial"/>
          <w:b w:val="0"/>
          <w:sz w:val="20"/>
          <w:szCs w:val="20"/>
          <w:lang w:val="pl-PL"/>
        </w:rPr>
        <w:br/>
      </w:r>
      <w:r w:rsidR="00CA114A" w:rsidRPr="00704DC3">
        <w:rPr>
          <w:rFonts w:ascii="Arial" w:hAnsi="Arial" w:cs="Arial"/>
          <w:b w:val="0"/>
          <w:sz w:val="20"/>
          <w:szCs w:val="20"/>
          <w:lang w:val="pl-PL"/>
        </w:rPr>
        <w:t xml:space="preserve">i </w:t>
      </w:r>
      <w:r w:rsidR="00377C41" w:rsidRPr="00704DC3">
        <w:rPr>
          <w:rFonts w:ascii="Arial" w:hAnsi="Arial" w:cs="Arial"/>
          <w:b w:val="0"/>
          <w:sz w:val="20"/>
          <w:szCs w:val="20"/>
          <w:lang w:val="pl-PL"/>
        </w:rPr>
        <w:t>wykonania pozostałych czynności określonych w zamówieniu cząstkowym</w:t>
      </w:r>
      <w:r w:rsidR="009E2FC5" w:rsidRPr="00704DC3">
        <w:rPr>
          <w:rFonts w:ascii="Arial" w:hAnsi="Arial" w:cs="Arial"/>
          <w:b w:val="0"/>
          <w:sz w:val="20"/>
          <w:szCs w:val="20"/>
          <w:lang w:val="pl-PL"/>
        </w:rPr>
        <w:t xml:space="preserve"> (kategori</w:t>
      </w:r>
      <w:r w:rsidR="00FE25C7" w:rsidRPr="00704DC3">
        <w:rPr>
          <w:rFonts w:ascii="Arial" w:hAnsi="Arial" w:cs="Arial"/>
          <w:b w:val="0"/>
          <w:sz w:val="20"/>
          <w:szCs w:val="20"/>
          <w:lang w:val="pl-PL"/>
        </w:rPr>
        <w:t>e</w:t>
      </w:r>
      <w:r w:rsidR="009E2FC5" w:rsidRPr="00704DC3">
        <w:rPr>
          <w:rFonts w:ascii="Arial" w:hAnsi="Arial" w:cs="Arial"/>
          <w:b w:val="0"/>
          <w:sz w:val="20"/>
          <w:szCs w:val="20"/>
          <w:lang w:val="pl-PL"/>
        </w:rPr>
        <w:t>1</w:t>
      </w:r>
      <w:r w:rsidR="00FE25C7" w:rsidRPr="00704DC3">
        <w:rPr>
          <w:rFonts w:ascii="Arial" w:hAnsi="Arial" w:cs="Arial"/>
          <w:b w:val="0"/>
          <w:sz w:val="20"/>
          <w:szCs w:val="20"/>
          <w:lang w:val="pl-PL"/>
        </w:rPr>
        <w:t xml:space="preserve"> i 2</w:t>
      </w:r>
      <w:r w:rsidR="009E2FC5" w:rsidRPr="00704DC3">
        <w:rPr>
          <w:rFonts w:ascii="Arial" w:hAnsi="Arial" w:cs="Arial"/>
          <w:b w:val="0"/>
          <w:sz w:val="20"/>
          <w:szCs w:val="20"/>
          <w:lang w:val="pl-PL"/>
        </w:rPr>
        <w:t>)</w:t>
      </w:r>
    </w:p>
    <w:p w14:paraId="24EC5379" w14:textId="2451E393" w:rsidR="00CA114A" w:rsidRPr="00704DC3" w:rsidRDefault="00CA114A" w:rsidP="003667EA">
      <w:pPr>
        <w:pStyle w:val="SIWZ"/>
        <w:numPr>
          <w:ilvl w:val="0"/>
          <w:numId w:val="39"/>
        </w:numPr>
        <w:spacing w:line="276" w:lineRule="auto"/>
        <w:jc w:val="both"/>
        <w:rPr>
          <w:rFonts w:ascii="Arial" w:hAnsi="Arial" w:cs="Arial"/>
          <w:b w:val="0"/>
          <w:sz w:val="20"/>
          <w:szCs w:val="20"/>
          <w:lang w:val="pl-PL"/>
        </w:rPr>
      </w:pPr>
      <w:r w:rsidRPr="00704DC3">
        <w:rPr>
          <w:rFonts w:ascii="Arial" w:hAnsi="Arial" w:cs="Arial"/>
          <w:b w:val="0"/>
          <w:sz w:val="20"/>
          <w:szCs w:val="20"/>
          <w:lang w:val="pl-PL"/>
        </w:rPr>
        <w:t xml:space="preserve">kopistów pracujących w programie, w którym Zamawiający przekazuje skład do naniesienia poprawek </w:t>
      </w:r>
      <w:r w:rsidR="00377C41" w:rsidRPr="00704DC3">
        <w:rPr>
          <w:rFonts w:ascii="Arial" w:hAnsi="Arial" w:cs="Arial"/>
          <w:b w:val="0"/>
          <w:sz w:val="20"/>
          <w:szCs w:val="20"/>
          <w:lang w:val="pl-PL"/>
        </w:rPr>
        <w:t>i wykonania pozostałych czynności określonych w zamówieniu cząstkowym</w:t>
      </w:r>
      <w:r w:rsidR="009E2FC5" w:rsidRPr="00704DC3">
        <w:rPr>
          <w:rFonts w:ascii="Arial" w:hAnsi="Arial" w:cs="Arial"/>
          <w:b w:val="0"/>
          <w:sz w:val="20"/>
          <w:szCs w:val="20"/>
          <w:lang w:val="pl-PL"/>
        </w:rPr>
        <w:t xml:space="preserve"> (kategorie 3 i 4)</w:t>
      </w:r>
    </w:p>
    <w:p w14:paraId="7A846C5B" w14:textId="561F7A3B" w:rsidR="00C814F7" w:rsidRPr="00704DC3" w:rsidRDefault="004312AA" w:rsidP="00D71937">
      <w:pPr>
        <w:pStyle w:val="SIWZ"/>
        <w:numPr>
          <w:ilvl w:val="0"/>
          <w:numId w:val="32"/>
        </w:numPr>
        <w:spacing w:line="276" w:lineRule="auto"/>
        <w:jc w:val="both"/>
        <w:rPr>
          <w:rFonts w:ascii="Arial" w:hAnsi="Arial" w:cs="Arial"/>
          <w:b w:val="0"/>
          <w:sz w:val="20"/>
          <w:szCs w:val="20"/>
          <w:lang w:val="pl-PL"/>
        </w:rPr>
      </w:pPr>
      <w:r w:rsidRPr="00704DC3">
        <w:rPr>
          <w:rFonts w:ascii="Arial" w:hAnsi="Arial" w:cs="Arial"/>
          <w:b w:val="0"/>
          <w:sz w:val="20"/>
          <w:szCs w:val="20"/>
          <w:lang w:val="pl-PL"/>
        </w:rPr>
        <w:lastRenderedPageBreak/>
        <w:t xml:space="preserve">Zaproszenie do złożenia ofert cząstkowych będzie </w:t>
      </w:r>
      <w:r w:rsidR="00C814F7" w:rsidRPr="00704DC3">
        <w:rPr>
          <w:rFonts w:ascii="Arial" w:hAnsi="Arial" w:cs="Arial"/>
          <w:b w:val="0"/>
          <w:sz w:val="20"/>
          <w:szCs w:val="20"/>
          <w:lang w:val="pl-PL"/>
        </w:rPr>
        <w:t xml:space="preserve">zawierało każdorazowo: </w:t>
      </w:r>
    </w:p>
    <w:p w14:paraId="37926787" w14:textId="75AAC196" w:rsidR="00C814F7" w:rsidRPr="00704DC3" w:rsidRDefault="00C814F7" w:rsidP="00D71937">
      <w:pPr>
        <w:pStyle w:val="SIWZ"/>
        <w:numPr>
          <w:ilvl w:val="0"/>
          <w:numId w:val="11"/>
        </w:numPr>
        <w:spacing w:line="276" w:lineRule="auto"/>
        <w:jc w:val="both"/>
        <w:rPr>
          <w:rFonts w:ascii="Arial" w:hAnsi="Arial" w:cs="Arial"/>
          <w:b w:val="0"/>
          <w:sz w:val="20"/>
          <w:szCs w:val="20"/>
          <w:lang w:val="pl-PL"/>
        </w:rPr>
      </w:pPr>
      <w:r w:rsidRPr="00704DC3">
        <w:rPr>
          <w:rFonts w:ascii="Arial" w:hAnsi="Arial" w:cs="Arial"/>
          <w:b w:val="0"/>
          <w:sz w:val="20"/>
          <w:szCs w:val="20"/>
          <w:lang w:val="pl-PL"/>
        </w:rPr>
        <w:t>tytuł publikacji</w:t>
      </w:r>
      <w:r w:rsidR="000E3781" w:rsidRPr="00704DC3">
        <w:rPr>
          <w:rFonts w:ascii="Arial" w:hAnsi="Arial" w:cs="Arial"/>
          <w:b w:val="0"/>
          <w:sz w:val="20"/>
          <w:szCs w:val="20"/>
          <w:lang w:val="pl-PL"/>
        </w:rPr>
        <w:t>,</w:t>
      </w:r>
    </w:p>
    <w:p w14:paraId="3A32DE34" w14:textId="12ABF93B" w:rsidR="00C814F7" w:rsidRPr="00704DC3" w:rsidRDefault="002C14A6" w:rsidP="00D71937">
      <w:pPr>
        <w:pStyle w:val="SIWZ"/>
        <w:numPr>
          <w:ilvl w:val="0"/>
          <w:numId w:val="11"/>
        </w:numPr>
        <w:spacing w:line="276" w:lineRule="auto"/>
        <w:jc w:val="both"/>
        <w:rPr>
          <w:rFonts w:ascii="Arial" w:hAnsi="Arial" w:cs="Arial"/>
          <w:b w:val="0"/>
          <w:sz w:val="20"/>
          <w:szCs w:val="20"/>
          <w:lang w:val="pl-PL"/>
        </w:rPr>
      </w:pPr>
      <w:r w:rsidRPr="00704DC3">
        <w:rPr>
          <w:rFonts w:ascii="Arial" w:hAnsi="Arial" w:cs="Arial"/>
          <w:b w:val="0"/>
          <w:sz w:val="20"/>
          <w:szCs w:val="20"/>
          <w:lang w:val="pl-PL"/>
        </w:rPr>
        <w:t xml:space="preserve">opis typu pracy </w:t>
      </w:r>
      <w:r w:rsidR="002E553F" w:rsidRPr="00704DC3">
        <w:rPr>
          <w:rFonts w:ascii="Arial" w:hAnsi="Arial" w:cs="Arial"/>
          <w:b w:val="0"/>
          <w:sz w:val="20"/>
          <w:szCs w:val="20"/>
          <w:lang w:val="pl-PL"/>
        </w:rPr>
        <w:t xml:space="preserve">tj. kategorię </w:t>
      </w:r>
      <w:r w:rsidRPr="00704DC3">
        <w:rPr>
          <w:rFonts w:ascii="Arial" w:hAnsi="Arial" w:cs="Arial"/>
          <w:b w:val="0"/>
          <w:sz w:val="20"/>
          <w:szCs w:val="20"/>
          <w:lang w:val="pl-PL"/>
        </w:rPr>
        <w:t xml:space="preserve">(skład partytury, naniesienie poprawek po </w:t>
      </w:r>
      <w:r w:rsidR="004312AA" w:rsidRPr="00704DC3">
        <w:rPr>
          <w:rFonts w:ascii="Arial" w:hAnsi="Arial" w:cs="Arial"/>
          <w:b w:val="0"/>
          <w:sz w:val="20"/>
          <w:szCs w:val="20"/>
          <w:lang w:val="pl-PL"/>
        </w:rPr>
        <w:t xml:space="preserve">dwóch </w:t>
      </w:r>
      <w:r w:rsidRPr="00704DC3">
        <w:rPr>
          <w:rFonts w:ascii="Arial" w:hAnsi="Arial" w:cs="Arial"/>
          <w:b w:val="0"/>
          <w:sz w:val="20"/>
          <w:szCs w:val="20"/>
          <w:lang w:val="pl-PL"/>
        </w:rPr>
        <w:t xml:space="preserve">korektach wydawniczych lub </w:t>
      </w:r>
      <w:r w:rsidR="004312AA" w:rsidRPr="00704DC3">
        <w:rPr>
          <w:rFonts w:ascii="Arial" w:hAnsi="Arial" w:cs="Arial"/>
          <w:b w:val="0"/>
          <w:sz w:val="20"/>
          <w:szCs w:val="20"/>
          <w:lang w:val="pl-PL"/>
        </w:rPr>
        <w:t xml:space="preserve">korekcie </w:t>
      </w:r>
      <w:r w:rsidRPr="00704DC3">
        <w:rPr>
          <w:rFonts w:ascii="Arial" w:hAnsi="Arial" w:cs="Arial"/>
          <w:b w:val="0"/>
          <w:sz w:val="20"/>
          <w:szCs w:val="20"/>
          <w:lang w:val="pl-PL"/>
        </w:rPr>
        <w:t>wydawnicz</w:t>
      </w:r>
      <w:r w:rsidR="004312AA" w:rsidRPr="00704DC3">
        <w:rPr>
          <w:rFonts w:ascii="Arial" w:hAnsi="Arial" w:cs="Arial"/>
          <w:b w:val="0"/>
          <w:sz w:val="20"/>
          <w:szCs w:val="20"/>
          <w:lang w:val="pl-PL"/>
        </w:rPr>
        <w:t>ej</w:t>
      </w:r>
      <w:r w:rsidRPr="00704DC3">
        <w:rPr>
          <w:rFonts w:ascii="Arial" w:hAnsi="Arial" w:cs="Arial"/>
          <w:b w:val="0"/>
          <w:sz w:val="20"/>
          <w:szCs w:val="20"/>
          <w:lang w:val="pl-PL"/>
        </w:rPr>
        <w:t xml:space="preserve"> i autorski</w:t>
      </w:r>
      <w:r w:rsidR="004312AA" w:rsidRPr="00704DC3">
        <w:rPr>
          <w:rFonts w:ascii="Arial" w:hAnsi="Arial" w:cs="Arial"/>
          <w:b w:val="0"/>
          <w:sz w:val="20"/>
          <w:szCs w:val="20"/>
          <w:lang w:val="pl-PL"/>
        </w:rPr>
        <w:t>ej</w:t>
      </w:r>
      <w:r w:rsidRPr="00704DC3">
        <w:rPr>
          <w:rFonts w:ascii="Arial" w:hAnsi="Arial" w:cs="Arial"/>
          <w:b w:val="0"/>
          <w:sz w:val="20"/>
          <w:szCs w:val="20"/>
          <w:lang w:val="pl-PL"/>
        </w:rPr>
        <w:t>, ekstrakcję głosów, naniesienie poprawek po korektach wydawniczych do głosów</w:t>
      </w:r>
      <w:r w:rsidR="004312AA" w:rsidRPr="00704DC3">
        <w:rPr>
          <w:rFonts w:ascii="Arial" w:hAnsi="Arial" w:cs="Arial"/>
          <w:b w:val="0"/>
          <w:sz w:val="20"/>
          <w:szCs w:val="20"/>
          <w:lang w:val="pl-PL"/>
        </w:rPr>
        <w:t xml:space="preserve"> i partytury</w:t>
      </w:r>
      <w:r w:rsidRPr="00704DC3">
        <w:rPr>
          <w:rFonts w:ascii="Arial" w:hAnsi="Arial" w:cs="Arial"/>
          <w:b w:val="0"/>
          <w:sz w:val="20"/>
          <w:szCs w:val="20"/>
          <w:lang w:val="pl-PL"/>
        </w:rPr>
        <w:t>)</w:t>
      </w:r>
    </w:p>
    <w:p w14:paraId="37BEB378" w14:textId="1FD4CB29" w:rsidR="002C14A6" w:rsidRPr="00704DC3" w:rsidRDefault="00570190" w:rsidP="00D71937">
      <w:pPr>
        <w:pStyle w:val="SIWZ"/>
        <w:numPr>
          <w:ilvl w:val="0"/>
          <w:numId w:val="11"/>
        </w:numPr>
        <w:spacing w:line="276" w:lineRule="auto"/>
        <w:jc w:val="both"/>
        <w:rPr>
          <w:rFonts w:ascii="Arial" w:hAnsi="Arial" w:cs="Arial"/>
          <w:b w:val="0"/>
          <w:sz w:val="20"/>
          <w:szCs w:val="20"/>
          <w:lang w:val="pl-PL"/>
        </w:rPr>
      </w:pPr>
      <w:r>
        <w:rPr>
          <w:rFonts w:ascii="Arial" w:hAnsi="Arial" w:cs="Arial"/>
          <w:b w:val="0"/>
          <w:sz w:val="20"/>
          <w:szCs w:val="20"/>
          <w:lang w:val="pl-PL"/>
        </w:rPr>
        <w:t xml:space="preserve">maksymalny </w:t>
      </w:r>
      <w:r w:rsidR="00C814F7" w:rsidRPr="00704DC3">
        <w:rPr>
          <w:rFonts w:ascii="Arial" w:hAnsi="Arial" w:cs="Arial"/>
          <w:b w:val="0"/>
          <w:sz w:val="20"/>
          <w:szCs w:val="20"/>
          <w:lang w:val="pl-PL"/>
        </w:rPr>
        <w:t>termin realizacji</w:t>
      </w:r>
    </w:p>
    <w:p w14:paraId="116C62E3" w14:textId="4182B21F" w:rsidR="004312AA" w:rsidRPr="00704DC3" w:rsidRDefault="002C14A6" w:rsidP="00D71937">
      <w:pPr>
        <w:pStyle w:val="SIWZ"/>
        <w:numPr>
          <w:ilvl w:val="0"/>
          <w:numId w:val="11"/>
        </w:numPr>
        <w:spacing w:line="276" w:lineRule="auto"/>
        <w:jc w:val="both"/>
        <w:rPr>
          <w:rFonts w:ascii="Arial" w:hAnsi="Arial" w:cs="Arial"/>
          <w:b w:val="0"/>
          <w:sz w:val="20"/>
          <w:szCs w:val="20"/>
          <w:lang w:val="pl-PL"/>
        </w:rPr>
      </w:pPr>
      <w:r w:rsidRPr="00704DC3">
        <w:rPr>
          <w:rFonts w:ascii="Arial" w:hAnsi="Arial" w:cs="Arial"/>
          <w:b w:val="0"/>
          <w:sz w:val="20"/>
          <w:szCs w:val="20"/>
          <w:lang w:val="pl-PL"/>
        </w:rPr>
        <w:t>podstawę do składu / naniesienia poprawek (do wglądu)</w:t>
      </w:r>
    </w:p>
    <w:p w14:paraId="2DEAFE6B" w14:textId="3F4C3616" w:rsidR="00377C41" w:rsidRPr="00704DC3" w:rsidRDefault="00AA50C1" w:rsidP="00D71937">
      <w:pPr>
        <w:pStyle w:val="SIWZ"/>
        <w:numPr>
          <w:ilvl w:val="0"/>
          <w:numId w:val="11"/>
        </w:numPr>
        <w:spacing w:line="276" w:lineRule="auto"/>
        <w:jc w:val="both"/>
        <w:rPr>
          <w:rFonts w:ascii="Arial" w:hAnsi="Arial" w:cs="Arial"/>
          <w:b w:val="0"/>
          <w:sz w:val="20"/>
          <w:szCs w:val="20"/>
          <w:lang w:val="pl-PL"/>
        </w:rPr>
      </w:pPr>
      <w:r w:rsidRPr="00704DC3">
        <w:rPr>
          <w:rFonts w:ascii="Arial" w:hAnsi="Arial" w:cs="Arial"/>
          <w:b w:val="0"/>
          <w:sz w:val="20"/>
          <w:szCs w:val="20"/>
          <w:lang w:val="pl-PL"/>
        </w:rPr>
        <w:t>d</w:t>
      </w:r>
      <w:r w:rsidR="00377C41" w:rsidRPr="00704DC3">
        <w:rPr>
          <w:rFonts w:ascii="Arial" w:hAnsi="Arial" w:cs="Arial"/>
          <w:b w:val="0"/>
          <w:sz w:val="20"/>
          <w:szCs w:val="20"/>
          <w:lang w:val="pl-PL"/>
        </w:rPr>
        <w:t>ocelowy format składu</w:t>
      </w:r>
    </w:p>
    <w:p w14:paraId="1F40F681" w14:textId="07F3AC2F" w:rsidR="003A687B" w:rsidRPr="00704DC3" w:rsidRDefault="003A687B" w:rsidP="00D71937">
      <w:pPr>
        <w:pStyle w:val="SIWZ"/>
        <w:numPr>
          <w:ilvl w:val="0"/>
          <w:numId w:val="32"/>
        </w:numPr>
        <w:spacing w:line="276" w:lineRule="auto"/>
        <w:jc w:val="both"/>
        <w:rPr>
          <w:rFonts w:ascii="Arial" w:hAnsi="Arial" w:cs="Arial"/>
          <w:b w:val="0"/>
          <w:sz w:val="20"/>
          <w:szCs w:val="20"/>
          <w:lang w:val="pl-PL"/>
        </w:rPr>
      </w:pPr>
      <w:r w:rsidRPr="00704DC3">
        <w:rPr>
          <w:rFonts w:ascii="Arial" w:hAnsi="Arial" w:cs="Arial"/>
          <w:b w:val="0"/>
          <w:sz w:val="20"/>
          <w:szCs w:val="20"/>
          <w:lang w:val="pl-PL"/>
        </w:rPr>
        <w:t>Zamawiający zastrzega, że nie gwarantuje zlecenia zamówień cząstkowych na kwotę maksymalnego wynagrodzenia wskazanego w umowie ramowej</w:t>
      </w:r>
      <w:r w:rsidR="00B773A4" w:rsidRPr="00704DC3">
        <w:rPr>
          <w:rFonts w:ascii="Arial" w:hAnsi="Arial" w:cs="Arial"/>
          <w:b w:val="0"/>
          <w:sz w:val="20"/>
          <w:szCs w:val="20"/>
          <w:lang w:val="pl-PL"/>
        </w:rPr>
        <w:t xml:space="preserve"> </w:t>
      </w:r>
      <w:r w:rsidRPr="00704DC3">
        <w:rPr>
          <w:rFonts w:ascii="Arial" w:hAnsi="Arial" w:cs="Arial"/>
          <w:b w:val="0"/>
          <w:sz w:val="20"/>
          <w:szCs w:val="20"/>
          <w:lang w:val="pl-PL"/>
        </w:rPr>
        <w:t>i z tego tytułu nie przysługuje Wykonawc</w:t>
      </w:r>
      <w:r w:rsidR="00B773A4" w:rsidRPr="00704DC3">
        <w:rPr>
          <w:rFonts w:ascii="Arial" w:hAnsi="Arial" w:cs="Arial"/>
          <w:b w:val="0"/>
          <w:sz w:val="20"/>
          <w:szCs w:val="20"/>
          <w:lang w:val="pl-PL"/>
        </w:rPr>
        <w:t>om</w:t>
      </w:r>
      <w:r w:rsidRPr="00704DC3">
        <w:rPr>
          <w:rFonts w:ascii="Arial" w:hAnsi="Arial" w:cs="Arial"/>
          <w:b w:val="0"/>
          <w:sz w:val="20"/>
          <w:szCs w:val="20"/>
          <w:lang w:val="pl-PL"/>
        </w:rPr>
        <w:t xml:space="preserve"> żadne roszczenie.</w:t>
      </w:r>
    </w:p>
    <w:p w14:paraId="2F351972" w14:textId="65121F06" w:rsidR="00B773A4" w:rsidRPr="00704DC3" w:rsidRDefault="00B773A4" w:rsidP="00D71937">
      <w:pPr>
        <w:pStyle w:val="SIWZ"/>
        <w:numPr>
          <w:ilvl w:val="0"/>
          <w:numId w:val="32"/>
        </w:numPr>
        <w:spacing w:line="276" w:lineRule="auto"/>
        <w:jc w:val="both"/>
        <w:rPr>
          <w:rFonts w:ascii="Arial" w:hAnsi="Arial" w:cs="Arial"/>
          <w:b w:val="0"/>
          <w:sz w:val="20"/>
          <w:szCs w:val="20"/>
          <w:lang w:val="pl-PL"/>
        </w:rPr>
      </w:pPr>
      <w:r w:rsidRPr="00704DC3">
        <w:rPr>
          <w:rFonts w:ascii="Arial" w:hAnsi="Arial" w:cs="Arial"/>
          <w:b w:val="0"/>
          <w:sz w:val="20"/>
          <w:szCs w:val="20"/>
          <w:lang w:val="pl-PL"/>
        </w:rPr>
        <w:t>Zamawiający zapr</w:t>
      </w:r>
      <w:r w:rsidR="000E3781" w:rsidRPr="00704DC3">
        <w:rPr>
          <w:rFonts w:ascii="Arial" w:hAnsi="Arial" w:cs="Arial"/>
          <w:b w:val="0"/>
          <w:sz w:val="20"/>
          <w:szCs w:val="20"/>
          <w:lang w:val="pl-PL"/>
        </w:rPr>
        <w:t>o</w:t>
      </w:r>
      <w:r w:rsidRPr="00704DC3">
        <w:rPr>
          <w:rFonts w:ascii="Arial" w:hAnsi="Arial" w:cs="Arial"/>
          <w:b w:val="0"/>
          <w:sz w:val="20"/>
          <w:szCs w:val="20"/>
          <w:lang w:val="pl-PL"/>
        </w:rPr>
        <w:t>si Wykonawców będących stronami umowy ramowej do składania ofert (cząstkowych) w formie określonej w zaproszeniu i:</w:t>
      </w:r>
    </w:p>
    <w:p w14:paraId="231E06A7" w14:textId="3F7564A8" w:rsidR="00B773A4" w:rsidRPr="00704DC3" w:rsidRDefault="00DB6421" w:rsidP="00D71937">
      <w:pPr>
        <w:pStyle w:val="Teksttreci1"/>
        <w:numPr>
          <w:ilvl w:val="0"/>
          <w:numId w:val="10"/>
        </w:numPr>
        <w:spacing w:before="0" w:after="120" w:line="276" w:lineRule="auto"/>
        <w:ind w:left="851" w:hanging="284"/>
        <w:contextualSpacing/>
        <w:jc w:val="both"/>
        <w:rPr>
          <w:rFonts w:ascii="Arial" w:hAnsi="Arial" w:cs="Arial"/>
          <w:sz w:val="20"/>
          <w:szCs w:val="20"/>
          <w:lang w:eastAsia="x-none"/>
        </w:rPr>
      </w:pPr>
      <w:r w:rsidRPr="00704DC3">
        <w:rPr>
          <w:rFonts w:ascii="Arial" w:hAnsi="Arial" w:cs="Arial"/>
          <w:sz w:val="20"/>
          <w:szCs w:val="20"/>
          <w:lang w:eastAsia="x-none"/>
        </w:rPr>
        <w:t>za</w:t>
      </w:r>
      <w:r w:rsidR="00B773A4" w:rsidRPr="00704DC3">
        <w:rPr>
          <w:rFonts w:ascii="Arial" w:hAnsi="Arial" w:cs="Arial"/>
          <w:sz w:val="20"/>
          <w:szCs w:val="20"/>
          <w:lang w:eastAsia="x-none"/>
        </w:rPr>
        <w:t>stosuje te same warunki udziału w postępowaniu i warunki realizacji zamówienia, które stosowano przy zawarciu umowy ramowej, a w razie potrzeby bardziej sprecyzowane warunki</w:t>
      </w:r>
      <w:r w:rsidR="000E3781" w:rsidRPr="00704DC3">
        <w:rPr>
          <w:rFonts w:ascii="Arial" w:hAnsi="Arial" w:cs="Arial"/>
          <w:sz w:val="20"/>
          <w:szCs w:val="20"/>
          <w:lang w:eastAsia="x-none"/>
        </w:rPr>
        <w:t>,</w:t>
      </w:r>
      <w:r w:rsidR="00B773A4" w:rsidRPr="00704DC3">
        <w:rPr>
          <w:rFonts w:ascii="Arial" w:hAnsi="Arial" w:cs="Arial"/>
          <w:sz w:val="20"/>
          <w:szCs w:val="20"/>
          <w:lang w:eastAsia="x-none"/>
        </w:rPr>
        <w:t xml:space="preserve"> oraz</w:t>
      </w:r>
    </w:p>
    <w:p w14:paraId="51F1FF25" w14:textId="589310C2" w:rsidR="00B773A4" w:rsidRPr="00704DC3" w:rsidRDefault="00B773A4" w:rsidP="00D71937">
      <w:pPr>
        <w:pStyle w:val="Teksttreci1"/>
        <w:numPr>
          <w:ilvl w:val="0"/>
          <w:numId w:val="10"/>
        </w:numPr>
        <w:spacing w:before="0" w:after="120" w:line="276" w:lineRule="auto"/>
        <w:ind w:left="851" w:hanging="284"/>
        <w:contextualSpacing/>
        <w:jc w:val="both"/>
        <w:rPr>
          <w:rFonts w:ascii="Arial" w:hAnsi="Arial" w:cs="Arial"/>
          <w:sz w:val="20"/>
          <w:szCs w:val="20"/>
          <w:lang w:eastAsia="x-none"/>
        </w:rPr>
      </w:pPr>
      <w:r w:rsidRPr="00704DC3">
        <w:rPr>
          <w:rFonts w:ascii="Arial" w:hAnsi="Arial" w:cs="Arial"/>
          <w:sz w:val="20"/>
          <w:szCs w:val="20"/>
          <w:lang w:eastAsia="x-none"/>
        </w:rPr>
        <w:t>zapr</w:t>
      </w:r>
      <w:r w:rsidR="00DB6421" w:rsidRPr="00704DC3">
        <w:rPr>
          <w:rFonts w:ascii="Arial" w:hAnsi="Arial" w:cs="Arial"/>
          <w:sz w:val="20"/>
          <w:szCs w:val="20"/>
          <w:lang w:eastAsia="x-none"/>
        </w:rPr>
        <w:t>osi</w:t>
      </w:r>
      <w:r w:rsidRPr="00704DC3">
        <w:rPr>
          <w:rFonts w:ascii="Arial" w:hAnsi="Arial" w:cs="Arial"/>
          <w:sz w:val="20"/>
          <w:szCs w:val="20"/>
          <w:lang w:eastAsia="x-none"/>
        </w:rPr>
        <w:t xml:space="preserve"> do składania ofert wszystkich wykonawców</w:t>
      </w:r>
      <w:r w:rsidR="000E3781" w:rsidRPr="00704DC3">
        <w:rPr>
          <w:rFonts w:ascii="Arial" w:hAnsi="Arial" w:cs="Arial"/>
          <w:sz w:val="20"/>
          <w:szCs w:val="20"/>
          <w:lang w:eastAsia="x-none"/>
        </w:rPr>
        <w:t>,</w:t>
      </w:r>
      <w:r w:rsidRPr="00704DC3">
        <w:rPr>
          <w:rFonts w:ascii="Arial" w:hAnsi="Arial" w:cs="Arial"/>
          <w:sz w:val="20"/>
          <w:szCs w:val="20"/>
          <w:lang w:eastAsia="x-none"/>
        </w:rPr>
        <w:t xml:space="preserve"> z którymi zawarł umowę ramową</w:t>
      </w:r>
      <w:r w:rsidR="000E3781" w:rsidRPr="00704DC3">
        <w:rPr>
          <w:rFonts w:ascii="Arial" w:hAnsi="Arial" w:cs="Arial"/>
          <w:sz w:val="20"/>
          <w:szCs w:val="20"/>
          <w:lang w:eastAsia="x-none"/>
        </w:rPr>
        <w:t>,</w:t>
      </w:r>
      <w:r w:rsidRPr="00704DC3">
        <w:rPr>
          <w:rFonts w:ascii="Arial" w:hAnsi="Arial" w:cs="Arial"/>
          <w:sz w:val="20"/>
          <w:szCs w:val="20"/>
          <w:lang w:eastAsia="x-none"/>
        </w:rPr>
        <w:t xml:space="preserve"> oraz</w:t>
      </w:r>
    </w:p>
    <w:p w14:paraId="4BD61D69" w14:textId="421BD028" w:rsidR="00B773A4" w:rsidRPr="00704DC3" w:rsidRDefault="00B773A4" w:rsidP="00D71937">
      <w:pPr>
        <w:pStyle w:val="Teksttreci1"/>
        <w:numPr>
          <w:ilvl w:val="0"/>
          <w:numId w:val="10"/>
        </w:numPr>
        <w:spacing w:before="0" w:after="120" w:line="276" w:lineRule="auto"/>
        <w:ind w:left="851" w:hanging="284"/>
        <w:contextualSpacing/>
        <w:jc w:val="both"/>
        <w:rPr>
          <w:rFonts w:ascii="Arial" w:hAnsi="Arial" w:cs="Arial"/>
          <w:sz w:val="20"/>
          <w:szCs w:val="20"/>
          <w:lang w:eastAsia="x-none"/>
        </w:rPr>
      </w:pPr>
      <w:r w:rsidRPr="00704DC3">
        <w:rPr>
          <w:rFonts w:ascii="Arial" w:hAnsi="Arial" w:cs="Arial"/>
          <w:sz w:val="20"/>
          <w:szCs w:val="20"/>
          <w:lang w:eastAsia="x-none"/>
        </w:rPr>
        <w:t>wyznacz</w:t>
      </w:r>
      <w:r w:rsidR="00DB6421" w:rsidRPr="00704DC3">
        <w:rPr>
          <w:rFonts w:ascii="Arial" w:hAnsi="Arial" w:cs="Arial"/>
          <w:sz w:val="20"/>
          <w:szCs w:val="20"/>
          <w:lang w:eastAsia="x-none"/>
        </w:rPr>
        <w:t>y</w:t>
      </w:r>
      <w:r w:rsidRPr="00704DC3">
        <w:rPr>
          <w:rFonts w:ascii="Arial" w:hAnsi="Arial" w:cs="Arial"/>
          <w:sz w:val="20"/>
          <w:szCs w:val="20"/>
          <w:lang w:eastAsia="x-none"/>
        </w:rPr>
        <w:t xml:space="preserve"> termin składania ofert z uwzględnieniem złożoności przedmiotu zamówienia </w:t>
      </w:r>
      <w:r w:rsidR="000E3781" w:rsidRPr="00704DC3">
        <w:rPr>
          <w:rFonts w:ascii="Arial" w:hAnsi="Arial" w:cs="Arial"/>
          <w:sz w:val="20"/>
          <w:szCs w:val="20"/>
          <w:lang w:eastAsia="x-none"/>
        </w:rPr>
        <w:t xml:space="preserve">i </w:t>
      </w:r>
      <w:r w:rsidRPr="00704DC3">
        <w:rPr>
          <w:rFonts w:ascii="Arial" w:hAnsi="Arial" w:cs="Arial"/>
          <w:sz w:val="20"/>
          <w:szCs w:val="20"/>
          <w:lang w:eastAsia="x-none"/>
        </w:rPr>
        <w:t>czasu niezbędnego do przygotowania i złożenia ofert w odniesieniu do każdego zamówienia.</w:t>
      </w:r>
    </w:p>
    <w:p w14:paraId="7114EF58" w14:textId="170BE965" w:rsidR="00A306E7" w:rsidRPr="00704DC3" w:rsidRDefault="00A306E7" w:rsidP="00D71937">
      <w:pPr>
        <w:pStyle w:val="SIWZ"/>
        <w:numPr>
          <w:ilvl w:val="0"/>
          <w:numId w:val="32"/>
        </w:numPr>
        <w:spacing w:line="276" w:lineRule="auto"/>
        <w:jc w:val="both"/>
        <w:rPr>
          <w:rFonts w:ascii="Arial" w:hAnsi="Arial" w:cs="Arial"/>
          <w:b w:val="0"/>
          <w:sz w:val="20"/>
          <w:szCs w:val="20"/>
          <w:lang w:val="pl-PL"/>
        </w:rPr>
      </w:pPr>
      <w:r w:rsidRPr="00704DC3">
        <w:rPr>
          <w:rFonts w:ascii="Arial" w:hAnsi="Arial" w:cs="Arial"/>
          <w:b w:val="0"/>
          <w:sz w:val="20"/>
          <w:szCs w:val="20"/>
          <w:lang w:val="pl-PL"/>
        </w:rPr>
        <w:t>Wykonawcy w odpowiedzi na zaproszenie</w:t>
      </w:r>
      <w:r w:rsidR="000E3781" w:rsidRPr="00704DC3">
        <w:rPr>
          <w:rFonts w:ascii="Arial" w:hAnsi="Arial" w:cs="Arial"/>
          <w:b w:val="0"/>
          <w:sz w:val="20"/>
          <w:szCs w:val="20"/>
          <w:lang w:val="pl-PL"/>
        </w:rPr>
        <w:t>,</w:t>
      </w:r>
      <w:r w:rsidR="00096382" w:rsidRPr="00704DC3">
        <w:rPr>
          <w:rFonts w:ascii="Arial" w:hAnsi="Arial" w:cs="Arial"/>
          <w:b w:val="0"/>
          <w:sz w:val="20"/>
          <w:szCs w:val="20"/>
          <w:lang w:val="pl-PL"/>
        </w:rPr>
        <w:t xml:space="preserve"> o którym mowa w pkt. </w:t>
      </w:r>
      <w:r w:rsidR="00EA57AB" w:rsidRPr="00704DC3">
        <w:rPr>
          <w:rFonts w:ascii="Arial" w:hAnsi="Arial" w:cs="Arial"/>
          <w:b w:val="0"/>
          <w:sz w:val="20"/>
          <w:szCs w:val="20"/>
          <w:lang w:val="pl-PL"/>
        </w:rPr>
        <w:t>6</w:t>
      </w:r>
      <w:r w:rsidR="000E3781" w:rsidRPr="00704DC3">
        <w:rPr>
          <w:rFonts w:ascii="Arial" w:hAnsi="Arial" w:cs="Arial"/>
          <w:b w:val="0"/>
          <w:sz w:val="20"/>
          <w:szCs w:val="20"/>
          <w:lang w:val="pl-PL"/>
        </w:rPr>
        <w:t>,</w:t>
      </w:r>
      <w:r w:rsidRPr="00704DC3">
        <w:rPr>
          <w:rFonts w:ascii="Arial" w:hAnsi="Arial" w:cs="Arial"/>
          <w:b w:val="0"/>
          <w:sz w:val="20"/>
          <w:szCs w:val="20"/>
          <w:lang w:val="pl-PL"/>
        </w:rPr>
        <w:t xml:space="preserve"> składają oferty cząstkowe, zawierając</w:t>
      </w:r>
      <w:r w:rsidR="000A29C5" w:rsidRPr="00704DC3">
        <w:rPr>
          <w:rFonts w:ascii="Arial" w:hAnsi="Arial" w:cs="Arial"/>
          <w:b w:val="0"/>
          <w:sz w:val="20"/>
          <w:szCs w:val="20"/>
          <w:lang w:val="pl-PL"/>
        </w:rPr>
        <w:t>e</w:t>
      </w:r>
      <w:r w:rsidRPr="00704DC3">
        <w:rPr>
          <w:rFonts w:ascii="Arial" w:hAnsi="Arial" w:cs="Arial"/>
          <w:b w:val="0"/>
          <w:sz w:val="20"/>
          <w:szCs w:val="20"/>
          <w:lang w:val="pl-PL"/>
        </w:rPr>
        <w:t xml:space="preserve"> warunki realizacji</w:t>
      </w:r>
      <w:r w:rsidR="000E3781" w:rsidRPr="00704DC3">
        <w:rPr>
          <w:rFonts w:ascii="Arial" w:hAnsi="Arial" w:cs="Arial"/>
          <w:b w:val="0"/>
          <w:sz w:val="20"/>
          <w:szCs w:val="20"/>
          <w:lang w:val="pl-PL"/>
        </w:rPr>
        <w:t>,</w:t>
      </w:r>
      <w:r w:rsidRPr="00704DC3">
        <w:rPr>
          <w:rFonts w:ascii="Arial" w:hAnsi="Arial" w:cs="Arial"/>
          <w:b w:val="0"/>
          <w:sz w:val="20"/>
          <w:szCs w:val="20"/>
          <w:lang w:val="pl-PL"/>
        </w:rPr>
        <w:t xml:space="preserve"> </w:t>
      </w:r>
      <w:r w:rsidR="000A29C5" w:rsidRPr="00704DC3">
        <w:rPr>
          <w:rFonts w:ascii="Arial" w:hAnsi="Arial" w:cs="Arial"/>
          <w:b w:val="0"/>
          <w:sz w:val="20"/>
          <w:szCs w:val="20"/>
          <w:lang w:val="pl-PL"/>
        </w:rPr>
        <w:t>t</w:t>
      </w:r>
      <w:r w:rsidR="00DE106A" w:rsidRPr="00704DC3">
        <w:rPr>
          <w:rFonts w:ascii="Arial" w:hAnsi="Arial" w:cs="Arial"/>
          <w:b w:val="0"/>
          <w:sz w:val="20"/>
          <w:szCs w:val="20"/>
          <w:lang w:val="pl-PL"/>
        </w:rPr>
        <w:t>akie jak</w:t>
      </w:r>
      <w:r w:rsidR="000A29C5" w:rsidRPr="00704DC3">
        <w:rPr>
          <w:rFonts w:ascii="Arial" w:hAnsi="Arial" w:cs="Arial"/>
          <w:b w:val="0"/>
          <w:sz w:val="20"/>
          <w:szCs w:val="20"/>
          <w:lang w:val="pl-PL"/>
        </w:rPr>
        <w:t xml:space="preserve"> </w:t>
      </w:r>
      <w:r w:rsidR="002C14A6" w:rsidRPr="00704DC3">
        <w:rPr>
          <w:rFonts w:ascii="Arial" w:hAnsi="Arial" w:cs="Arial"/>
          <w:b w:val="0"/>
          <w:sz w:val="20"/>
          <w:szCs w:val="20"/>
          <w:lang w:val="pl-PL"/>
        </w:rPr>
        <w:t xml:space="preserve">wynagrodzenie za stronę podstawy i/lub za stronę głosu (uwzględniając w </w:t>
      </w:r>
      <w:r w:rsidR="00377C41" w:rsidRPr="00704DC3">
        <w:rPr>
          <w:rFonts w:ascii="Arial" w:hAnsi="Arial" w:cs="Arial"/>
          <w:b w:val="0"/>
          <w:sz w:val="20"/>
          <w:szCs w:val="20"/>
          <w:lang w:val="pl-PL"/>
        </w:rPr>
        <w:t>wycenie</w:t>
      </w:r>
      <w:r w:rsidR="002C14A6" w:rsidRPr="00704DC3">
        <w:rPr>
          <w:rFonts w:ascii="Arial" w:hAnsi="Arial" w:cs="Arial"/>
          <w:b w:val="0"/>
          <w:sz w:val="20"/>
          <w:szCs w:val="20"/>
          <w:lang w:val="pl-PL"/>
        </w:rPr>
        <w:t xml:space="preserve"> naniesienie koniecznych poprawek)</w:t>
      </w:r>
      <w:r w:rsidR="006A262C" w:rsidRPr="00704DC3">
        <w:rPr>
          <w:rFonts w:ascii="Arial" w:hAnsi="Arial" w:cs="Arial"/>
          <w:b w:val="0"/>
          <w:sz w:val="20"/>
          <w:szCs w:val="20"/>
          <w:lang w:val="pl-PL"/>
        </w:rPr>
        <w:t xml:space="preserve">. </w:t>
      </w:r>
      <w:r w:rsidR="00DB6421" w:rsidRPr="00704DC3">
        <w:rPr>
          <w:rFonts w:ascii="Arial" w:hAnsi="Arial" w:cs="Arial"/>
          <w:b w:val="0"/>
          <w:sz w:val="20"/>
          <w:szCs w:val="20"/>
          <w:lang w:val="pl-PL"/>
        </w:rPr>
        <w:t>C</w:t>
      </w:r>
      <w:r w:rsidR="00EA57AB" w:rsidRPr="00704DC3">
        <w:rPr>
          <w:rFonts w:ascii="Arial" w:hAnsi="Arial" w:cs="Arial"/>
          <w:b w:val="0"/>
          <w:sz w:val="20"/>
          <w:szCs w:val="20"/>
          <w:lang w:val="pl-PL"/>
        </w:rPr>
        <w:t>eny</w:t>
      </w:r>
      <w:r w:rsidR="006A262C" w:rsidRPr="00704DC3">
        <w:rPr>
          <w:rFonts w:ascii="Arial" w:hAnsi="Arial" w:cs="Arial"/>
          <w:b w:val="0"/>
          <w:sz w:val="20"/>
          <w:szCs w:val="20"/>
          <w:lang w:val="pl-PL"/>
        </w:rPr>
        <w:t xml:space="preserve"> powinny być</w:t>
      </w:r>
      <w:r w:rsidR="005F14CB" w:rsidRPr="00704DC3">
        <w:rPr>
          <w:rFonts w:ascii="Arial" w:hAnsi="Arial" w:cs="Arial"/>
          <w:b w:val="0"/>
          <w:sz w:val="20"/>
          <w:szCs w:val="20"/>
          <w:lang w:val="pl-PL"/>
        </w:rPr>
        <w:t xml:space="preserve"> </w:t>
      </w:r>
      <w:r w:rsidRPr="00704DC3">
        <w:rPr>
          <w:rFonts w:ascii="Arial" w:hAnsi="Arial" w:cs="Arial"/>
          <w:b w:val="0"/>
          <w:sz w:val="20"/>
          <w:szCs w:val="20"/>
          <w:lang w:val="pl-PL"/>
        </w:rPr>
        <w:t>nie mniej korzystne</w:t>
      </w:r>
      <w:r w:rsidR="00DE530E">
        <w:rPr>
          <w:rFonts w:ascii="Arial" w:hAnsi="Arial" w:cs="Arial"/>
          <w:b w:val="0"/>
          <w:sz w:val="20"/>
          <w:szCs w:val="20"/>
          <w:lang w:val="pl-PL"/>
        </w:rPr>
        <w:t xml:space="preserve"> (wyższe) </w:t>
      </w:r>
      <w:r w:rsidRPr="00704DC3">
        <w:rPr>
          <w:rFonts w:ascii="Arial" w:hAnsi="Arial" w:cs="Arial"/>
          <w:b w:val="0"/>
          <w:sz w:val="20"/>
          <w:szCs w:val="20"/>
          <w:lang w:val="pl-PL"/>
        </w:rPr>
        <w:t xml:space="preserve"> niż w ofertach pierwotnych.</w:t>
      </w:r>
    </w:p>
    <w:p w14:paraId="60EE23C8" w14:textId="77777777" w:rsidR="00B773A4" w:rsidRPr="00704DC3" w:rsidRDefault="00B773A4" w:rsidP="00D71937">
      <w:pPr>
        <w:pStyle w:val="SIWZ"/>
        <w:spacing w:line="276" w:lineRule="auto"/>
        <w:ind w:left="426"/>
        <w:jc w:val="both"/>
        <w:rPr>
          <w:rFonts w:ascii="Arial" w:hAnsi="Arial" w:cs="Arial"/>
          <w:b w:val="0"/>
          <w:sz w:val="20"/>
          <w:szCs w:val="20"/>
          <w:lang w:val="pl-PL"/>
        </w:rPr>
      </w:pPr>
    </w:p>
    <w:p w14:paraId="097682BE" w14:textId="77777777" w:rsidR="003A687B" w:rsidRPr="00704DC3" w:rsidRDefault="003A687B" w:rsidP="00D71937">
      <w:pPr>
        <w:pStyle w:val="Akapitzlist"/>
        <w:spacing w:after="0"/>
        <w:ind w:left="1080"/>
        <w:jc w:val="both"/>
        <w:rPr>
          <w:rFonts w:ascii="Arial" w:hAnsi="Arial" w:cs="Arial"/>
          <w:b/>
          <w:sz w:val="20"/>
          <w:szCs w:val="20"/>
        </w:rPr>
      </w:pPr>
    </w:p>
    <w:p w14:paraId="16144B83" w14:textId="38782075" w:rsidR="0008074E" w:rsidRPr="00704DC3" w:rsidRDefault="0008074E" w:rsidP="00D71937">
      <w:pPr>
        <w:pStyle w:val="Akapitzlist"/>
        <w:numPr>
          <w:ilvl w:val="0"/>
          <w:numId w:val="37"/>
        </w:numPr>
        <w:spacing w:after="0"/>
        <w:rPr>
          <w:rFonts w:ascii="Arial" w:hAnsi="Arial" w:cs="Arial"/>
          <w:b/>
          <w:sz w:val="20"/>
          <w:szCs w:val="20"/>
        </w:rPr>
      </w:pPr>
      <w:r w:rsidRPr="00704DC3">
        <w:rPr>
          <w:rFonts w:ascii="Arial" w:hAnsi="Arial" w:cs="Arial"/>
          <w:b/>
          <w:sz w:val="20"/>
          <w:szCs w:val="20"/>
        </w:rPr>
        <w:t>Warunki realizacji</w:t>
      </w:r>
    </w:p>
    <w:p w14:paraId="23A18BE7" w14:textId="77777777" w:rsidR="0008074E" w:rsidRPr="00704DC3" w:rsidRDefault="0008074E" w:rsidP="00D71937">
      <w:pPr>
        <w:spacing w:after="0"/>
        <w:jc w:val="both"/>
        <w:rPr>
          <w:rFonts w:ascii="Arial" w:hAnsi="Arial" w:cs="Arial"/>
          <w:b/>
          <w:sz w:val="20"/>
          <w:szCs w:val="20"/>
        </w:rPr>
      </w:pPr>
    </w:p>
    <w:p w14:paraId="0780CFF3" w14:textId="696763A8" w:rsidR="0008074E" w:rsidRPr="00704DC3" w:rsidRDefault="004F3A86" w:rsidP="00D71937">
      <w:pPr>
        <w:pStyle w:val="Akapitzlist"/>
        <w:numPr>
          <w:ilvl w:val="0"/>
          <w:numId w:val="1"/>
        </w:numPr>
        <w:spacing w:after="0"/>
        <w:jc w:val="both"/>
        <w:rPr>
          <w:rFonts w:ascii="Arial" w:hAnsi="Arial" w:cs="Arial"/>
          <w:sz w:val="20"/>
          <w:szCs w:val="20"/>
          <w:shd w:val="clear" w:color="auto" w:fill="FFFFFF"/>
        </w:rPr>
      </w:pPr>
      <w:bookmarkStart w:id="2" w:name="_Hlk161317"/>
      <w:r w:rsidRPr="00704DC3">
        <w:rPr>
          <w:rFonts w:ascii="Arial" w:hAnsi="Arial" w:cs="Arial"/>
          <w:sz w:val="20"/>
          <w:szCs w:val="20"/>
          <w:shd w:val="clear" w:color="auto" w:fill="FFFFFF"/>
        </w:rPr>
        <w:t xml:space="preserve">Szczegółowa </w:t>
      </w:r>
      <w:r w:rsidR="00AA50C1" w:rsidRPr="00704DC3">
        <w:rPr>
          <w:rFonts w:ascii="Arial" w:hAnsi="Arial" w:cs="Arial"/>
          <w:sz w:val="20"/>
          <w:szCs w:val="20"/>
          <w:shd w:val="clear" w:color="auto" w:fill="FFFFFF"/>
        </w:rPr>
        <w:t>liczba stron podstawy</w:t>
      </w:r>
      <w:r w:rsidR="0008074E" w:rsidRPr="00704DC3">
        <w:rPr>
          <w:rFonts w:ascii="Arial" w:hAnsi="Arial" w:cs="Arial"/>
          <w:sz w:val="20"/>
          <w:szCs w:val="20"/>
          <w:shd w:val="clear" w:color="auto" w:fill="FFFFFF"/>
        </w:rPr>
        <w:t xml:space="preserve"> </w:t>
      </w:r>
      <w:r w:rsidR="00377C41" w:rsidRPr="00704DC3">
        <w:rPr>
          <w:rFonts w:ascii="Arial" w:hAnsi="Arial" w:cs="Arial"/>
          <w:sz w:val="20"/>
          <w:szCs w:val="20"/>
          <w:shd w:val="clear" w:color="auto" w:fill="FFFFFF"/>
        </w:rPr>
        <w:t xml:space="preserve">i format </w:t>
      </w:r>
      <w:r w:rsidR="006A262C" w:rsidRPr="00704DC3">
        <w:rPr>
          <w:rFonts w:ascii="Arial" w:hAnsi="Arial" w:cs="Arial"/>
          <w:sz w:val="20"/>
          <w:szCs w:val="20"/>
          <w:shd w:val="clear" w:color="auto" w:fill="FFFFFF"/>
        </w:rPr>
        <w:t>partytury</w:t>
      </w:r>
      <w:r w:rsidRPr="00704DC3">
        <w:rPr>
          <w:rFonts w:ascii="Arial" w:hAnsi="Arial" w:cs="Arial"/>
          <w:sz w:val="20"/>
          <w:szCs w:val="20"/>
          <w:shd w:val="clear" w:color="auto" w:fill="FFFFFF"/>
        </w:rPr>
        <w:t xml:space="preserve"> </w:t>
      </w:r>
      <w:r w:rsidR="00377C41" w:rsidRPr="00704DC3">
        <w:rPr>
          <w:rFonts w:ascii="Arial" w:hAnsi="Arial" w:cs="Arial"/>
          <w:sz w:val="20"/>
          <w:szCs w:val="20"/>
          <w:shd w:val="clear" w:color="auto" w:fill="FFFFFF"/>
        </w:rPr>
        <w:t>są</w:t>
      </w:r>
      <w:r w:rsidR="008D2292" w:rsidRPr="00704DC3">
        <w:rPr>
          <w:rFonts w:ascii="Arial" w:hAnsi="Arial" w:cs="Arial"/>
          <w:sz w:val="20"/>
          <w:szCs w:val="20"/>
          <w:shd w:val="clear" w:color="auto" w:fill="FFFFFF"/>
        </w:rPr>
        <w:t xml:space="preserve"> wskazywan</w:t>
      </w:r>
      <w:r w:rsidR="00377C41" w:rsidRPr="00704DC3">
        <w:rPr>
          <w:rFonts w:ascii="Arial" w:hAnsi="Arial" w:cs="Arial"/>
          <w:sz w:val="20"/>
          <w:szCs w:val="20"/>
          <w:shd w:val="clear" w:color="auto" w:fill="FFFFFF"/>
        </w:rPr>
        <w:t>e</w:t>
      </w:r>
      <w:r w:rsidR="008D2292" w:rsidRPr="00704DC3">
        <w:rPr>
          <w:rFonts w:ascii="Arial" w:hAnsi="Arial" w:cs="Arial"/>
          <w:sz w:val="20"/>
          <w:szCs w:val="20"/>
          <w:shd w:val="clear" w:color="auto" w:fill="FFFFFF"/>
        </w:rPr>
        <w:t xml:space="preserve"> w momencie składania zapytania</w:t>
      </w:r>
      <w:r w:rsidRPr="00704DC3">
        <w:rPr>
          <w:rFonts w:ascii="Arial" w:hAnsi="Arial" w:cs="Arial"/>
          <w:sz w:val="20"/>
          <w:szCs w:val="20"/>
          <w:shd w:val="clear" w:color="auto" w:fill="FFFFFF"/>
        </w:rPr>
        <w:t xml:space="preserve"> cząstkowego</w:t>
      </w:r>
      <w:r w:rsidR="000E3781" w:rsidRPr="00704DC3">
        <w:rPr>
          <w:rFonts w:ascii="Arial" w:hAnsi="Arial" w:cs="Arial"/>
          <w:sz w:val="20"/>
          <w:szCs w:val="20"/>
          <w:shd w:val="clear" w:color="auto" w:fill="FFFFFF"/>
        </w:rPr>
        <w:t>.</w:t>
      </w:r>
    </w:p>
    <w:p w14:paraId="2C2B7A32" w14:textId="1C270554" w:rsidR="005F14CB" w:rsidRPr="00704DC3" w:rsidRDefault="006A262C" w:rsidP="00D71937">
      <w:pPr>
        <w:pStyle w:val="Akapitzlist"/>
        <w:numPr>
          <w:ilvl w:val="0"/>
          <w:numId w:val="1"/>
        </w:numPr>
        <w:spacing w:after="0"/>
        <w:jc w:val="both"/>
        <w:rPr>
          <w:rFonts w:ascii="Arial" w:hAnsi="Arial" w:cs="Arial"/>
          <w:sz w:val="20"/>
          <w:szCs w:val="20"/>
          <w:shd w:val="clear" w:color="auto" w:fill="FFFFFF"/>
        </w:rPr>
      </w:pPr>
      <w:r w:rsidRPr="00704DC3">
        <w:rPr>
          <w:rFonts w:ascii="Arial" w:hAnsi="Arial" w:cs="Arial"/>
          <w:sz w:val="20"/>
          <w:szCs w:val="20"/>
          <w:shd w:val="clear" w:color="auto" w:fill="FFFFFF"/>
        </w:rPr>
        <w:t>Podstawa do składu i</w:t>
      </w:r>
      <w:r w:rsidR="00AA50C1" w:rsidRPr="00704DC3">
        <w:rPr>
          <w:rFonts w:ascii="Arial" w:hAnsi="Arial" w:cs="Arial"/>
          <w:sz w:val="20"/>
          <w:szCs w:val="20"/>
          <w:shd w:val="clear" w:color="auto" w:fill="FFFFFF"/>
        </w:rPr>
        <w:t>/lub</w:t>
      </w:r>
      <w:r w:rsidRPr="00704DC3">
        <w:rPr>
          <w:rFonts w:ascii="Arial" w:hAnsi="Arial" w:cs="Arial"/>
          <w:sz w:val="20"/>
          <w:szCs w:val="20"/>
          <w:shd w:val="clear" w:color="auto" w:fill="FFFFFF"/>
        </w:rPr>
        <w:t xml:space="preserve"> </w:t>
      </w:r>
      <w:r w:rsidR="00AA50C1" w:rsidRPr="00704DC3">
        <w:rPr>
          <w:rFonts w:ascii="Arial" w:hAnsi="Arial" w:cs="Arial"/>
          <w:sz w:val="20"/>
          <w:szCs w:val="20"/>
          <w:shd w:val="clear" w:color="auto" w:fill="FFFFFF"/>
        </w:rPr>
        <w:t xml:space="preserve">naniesienia </w:t>
      </w:r>
      <w:r w:rsidRPr="00704DC3">
        <w:rPr>
          <w:rFonts w:ascii="Arial" w:hAnsi="Arial" w:cs="Arial"/>
          <w:sz w:val="20"/>
          <w:szCs w:val="20"/>
          <w:shd w:val="clear" w:color="auto" w:fill="FFFFFF"/>
        </w:rPr>
        <w:t>korekty</w:t>
      </w:r>
      <w:r w:rsidR="00FE25C7" w:rsidRPr="00704DC3">
        <w:rPr>
          <w:rFonts w:ascii="Arial" w:hAnsi="Arial" w:cs="Arial"/>
          <w:sz w:val="20"/>
          <w:szCs w:val="20"/>
          <w:shd w:val="clear" w:color="auto" w:fill="FFFFFF"/>
        </w:rPr>
        <w:t xml:space="preserve"> </w:t>
      </w:r>
      <w:r w:rsidR="00AA50C1" w:rsidRPr="00704DC3">
        <w:rPr>
          <w:rFonts w:ascii="Arial" w:hAnsi="Arial" w:cs="Arial"/>
          <w:sz w:val="20"/>
          <w:szCs w:val="20"/>
          <w:shd w:val="clear" w:color="auto" w:fill="FFFFFF"/>
        </w:rPr>
        <w:t>jest</w:t>
      </w:r>
      <w:r w:rsidR="005F14CB" w:rsidRPr="00704DC3">
        <w:rPr>
          <w:rFonts w:ascii="Arial" w:hAnsi="Arial" w:cs="Arial"/>
          <w:sz w:val="20"/>
          <w:szCs w:val="20"/>
          <w:shd w:val="clear" w:color="auto" w:fill="FFFFFF"/>
        </w:rPr>
        <w:t xml:space="preserve"> zapisan</w:t>
      </w:r>
      <w:r w:rsidR="00AA50C1" w:rsidRPr="00704DC3">
        <w:rPr>
          <w:rFonts w:ascii="Arial" w:hAnsi="Arial" w:cs="Arial"/>
          <w:sz w:val="20"/>
          <w:szCs w:val="20"/>
          <w:shd w:val="clear" w:color="auto" w:fill="FFFFFF"/>
        </w:rPr>
        <w:t>a</w:t>
      </w:r>
      <w:r w:rsidR="005F14CB" w:rsidRPr="00704DC3">
        <w:rPr>
          <w:rFonts w:ascii="Arial" w:hAnsi="Arial" w:cs="Arial"/>
          <w:sz w:val="20"/>
          <w:szCs w:val="20"/>
          <w:shd w:val="clear" w:color="auto" w:fill="FFFFFF"/>
        </w:rPr>
        <w:t xml:space="preserve"> w pliku </w:t>
      </w:r>
      <w:r w:rsidR="000E3781" w:rsidRPr="00704DC3">
        <w:rPr>
          <w:rFonts w:ascii="Arial" w:hAnsi="Arial" w:cs="Arial"/>
          <w:sz w:val="20"/>
          <w:szCs w:val="20"/>
          <w:shd w:val="clear" w:color="auto" w:fill="FFFFFF"/>
        </w:rPr>
        <w:t>o</w:t>
      </w:r>
      <w:r w:rsidR="005F14CB" w:rsidRPr="00704DC3">
        <w:rPr>
          <w:rFonts w:ascii="Arial" w:hAnsi="Arial" w:cs="Arial"/>
          <w:sz w:val="20"/>
          <w:szCs w:val="20"/>
          <w:shd w:val="clear" w:color="auto" w:fill="FFFFFF"/>
        </w:rPr>
        <w:t xml:space="preserve"> formacie PDF</w:t>
      </w:r>
      <w:r w:rsidRPr="00704DC3">
        <w:rPr>
          <w:rFonts w:ascii="Arial" w:hAnsi="Arial" w:cs="Arial"/>
          <w:sz w:val="20"/>
          <w:szCs w:val="20"/>
          <w:shd w:val="clear" w:color="auto" w:fill="FFFFFF"/>
        </w:rPr>
        <w:t>, a podstawa do naniesienia poprawek (plik po składzie dostarczany przez Zamawiającego) w pliku programu Sibelius lub Finale</w:t>
      </w:r>
      <w:r w:rsidR="005F14CB" w:rsidRPr="00704DC3">
        <w:rPr>
          <w:rFonts w:ascii="Arial" w:hAnsi="Arial" w:cs="Arial"/>
          <w:sz w:val="20"/>
          <w:szCs w:val="20"/>
        </w:rPr>
        <w:t>.</w:t>
      </w:r>
    </w:p>
    <w:p w14:paraId="1AFBA6A2" w14:textId="13EECC5E" w:rsidR="005F14CB" w:rsidRPr="00704DC3" w:rsidRDefault="005F14CB" w:rsidP="00D71937">
      <w:pPr>
        <w:pStyle w:val="Akapitzlist"/>
        <w:numPr>
          <w:ilvl w:val="0"/>
          <w:numId w:val="1"/>
        </w:numPr>
        <w:spacing w:after="0"/>
        <w:jc w:val="both"/>
        <w:rPr>
          <w:rFonts w:ascii="Arial" w:hAnsi="Arial" w:cs="Arial"/>
          <w:sz w:val="20"/>
          <w:szCs w:val="20"/>
          <w:shd w:val="clear" w:color="auto" w:fill="FFFFFF"/>
        </w:rPr>
      </w:pPr>
      <w:r w:rsidRPr="00704DC3">
        <w:rPr>
          <w:rFonts w:ascii="Arial" w:hAnsi="Arial" w:cs="Arial"/>
          <w:sz w:val="20"/>
          <w:szCs w:val="20"/>
        </w:rPr>
        <w:t>Plik</w:t>
      </w:r>
      <w:r w:rsidR="006A262C" w:rsidRPr="00704DC3">
        <w:rPr>
          <w:rFonts w:ascii="Arial" w:hAnsi="Arial" w:cs="Arial"/>
          <w:sz w:val="20"/>
          <w:szCs w:val="20"/>
        </w:rPr>
        <w:t>i</w:t>
      </w:r>
      <w:r w:rsidRPr="00704DC3">
        <w:rPr>
          <w:rFonts w:ascii="Arial" w:hAnsi="Arial" w:cs="Arial"/>
          <w:sz w:val="20"/>
          <w:szCs w:val="20"/>
        </w:rPr>
        <w:t xml:space="preserve"> PDF </w:t>
      </w:r>
      <w:r w:rsidR="006A262C" w:rsidRPr="00704DC3">
        <w:rPr>
          <w:rFonts w:ascii="Arial" w:hAnsi="Arial" w:cs="Arial"/>
          <w:sz w:val="20"/>
          <w:szCs w:val="20"/>
        </w:rPr>
        <w:t xml:space="preserve">i/lub pliki otwarte (Sibelius / Finale) </w:t>
      </w:r>
      <w:r w:rsidRPr="00704DC3">
        <w:rPr>
          <w:rFonts w:ascii="Arial" w:hAnsi="Arial" w:cs="Arial"/>
          <w:sz w:val="20"/>
          <w:szCs w:val="20"/>
        </w:rPr>
        <w:t>całości ww. publikacji zostan</w:t>
      </w:r>
      <w:r w:rsidR="006A262C" w:rsidRPr="00704DC3">
        <w:rPr>
          <w:rFonts w:ascii="Arial" w:hAnsi="Arial" w:cs="Arial"/>
          <w:sz w:val="20"/>
          <w:szCs w:val="20"/>
        </w:rPr>
        <w:t>ą</w:t>
      </w:r>
      <w:r w:rsidRPr="00704DC3">
        <w:rPr>
          <w:rFonts w:ascii="Arial" w:hAnsi="Arial" w:cs="Arial"/>
          <w:sz w:val="20"/>
          <w:szCs w:val="20"/>
        </w:rPr>
        <w:t xml:space="preserve"> przesłan</w:t>
      </w:r>
      <w:r w:rsidR="006A262C" w:rsidRPr="00704DC3">
        <w:rPr>
          <w:rFonts w:ascii="Arial" w:hAnsi="Arial" w:cs="Arial"/>
          <w:sz w:val="20"/>
          <w:szCs w:val="20"/>
        </w:rPr>
        <w:t>e</w:t>
      </w:r>
      <w:r w:rsidRPr="00704DC3">
        <w:rPr>
          <w:rFonts w:ascii="Arial" w:hAnsi="Arial" w:cs="Arial"/>
          <w:sz w:val="20"/>
          <w:szCs w:val="20"/>
        </w:rPr>
        <w:t xml:space="preserve"> drogą mailową do Wykonawcy.</w:t>
      </w:r>
    </w:p>
    <w:p w14:paraId="15B4D980" w14:textId="1C16A104" w:rsidR="00377C41" w:rsidRPr="00704DC3" w:rsidRDefault="005F14CB" w:rsidP="00D71937">
      <w:pPr>
        <w:pStyle w:val="Akapitzlist"/>
        <w:numPr>
          <w:ilvl w:val="0"/>
          <w:numId w:val="1"/>
        </w:numPr>
        <w:spacing w:after="0"/>
        <w:jc w:val="both"/>
        <w:rPr>
          <w:rFonts w:ascii="Arial" w:hAnsi="Arial" w:cs="Arial"/>
          <w:sz w:val="20"/>
          <w:szCs w:val="20"/>
          <w:shd w:val="clear" w:color="auto" w:fill="FFFFFF"/>
        </w:rPr>
      </w:pPr>
      <w:r w:rsidRPr="00704DC3">
        <w:rPr>
          <w:rFonts w:ascii="Arial" w:hAnsi="Arial" w:cs="Arial"/>
          <w:sz w:val="20"/>
          <w:szCs w:val="20"/>
        </w:rPr>
        <w:t>Od Wykonawcy oczekuje się</w:t>
      </w:r>
      <w:r w:rsidR="00377C41" w:rsidRPr="00704DC3">
        <w:rPr>
          <w:rFonts w:ascii="Arial" w:hAnsi="Arial" w:cs="Arial"/>
          <w:sz w:val="20"/>
          <w:szCs w:val="20"/>
        </w:rPr>
        <w:t>:</w:t>
      </w:r>
    </w:p>
    <w:p w14:paraId="4601947B" w14:textId="77777777" w:rsidR="007D4CDD" w:rsidRPr="00704DC3" w:rsidRDefault="005F14CB" w:rsidP="00D71937">
      <w:pPr>
        <w:pStyle w:val="Akapitzlist"/>
        <w:numPr>
          <w:ilvl w:val="1"/>
          <w:numId w:val="1"/>
        </w:numPr>
        <w:spacing w:after="0"/>
        <w:jc w:val="both"/>
        <w:rPr>
          <w:rFonts w:ascii="Arial" w:hAnsi="Arial" w:cs="Arial"/>
          <w:sz w:val="20"/>
          <w:szCs w:val="20"/>
          <w:shd w:val="clear" w:color="auto" w:fill="FFFFFF"/>
        </w:rPr>
      </w:pPr>
      <w:r w:rsidRPr="00704DC3">
        <w:rPr>
          <w:rFonts w:ascii="Arial" w:hAnsi="Arial" w:cs="Arial"/>
          <w:sz w:val="20"/>
          <w:szCs w:val="20"/>
        </w:rPr>
        <w:t xml:space="preserve"> </w:t>
      </w:r>
      <w:bookmarkStart w:id="3" w:name="_Hlk6923878"/>
      <w:r w:rsidR="006A262C" w:rsidRPr="00704DC3">
        <w:rPr>
          <w:rFonts w:ascii="Arial" w:hAnsi="Arial" w:cs="Arial"/>
          <w:sz w:val="20"/>
          <w:szCs w:val="20"/>
        </w:rPr>
        <w:t xml:space="preserve">wykonania składu, naniesienia wszystkich poprawek po </w:t>
      </w:r>
      <w:r w:rsidR="00377C41" w:rsidRPr="00704DC3">
        <w:rPr>
          <w:rFonts w:ascii="Arial" w:hAnsi="Arial" w:cs="Arial"/>
          <w:sz w:val="20"/>
          <w:szCs w:val="20"/>
        </w:rPr>
        <w:t xml:space="preserve">dwóch </w:t>
      </w:r>
      <w:r w:rsidR="006A262C" w:rsidRPr="00704DC3">
        <w:rPr>
          <w:rFonts w:ascii="Arial" w:hAnsi="Arial" w:cs="Arial"/>
          <w:sz w:val="20"/>
          <w:szCs w:val="20"/>
        </w:rPr>
        <w:t xml:space="preserve">korektach wydawniczych lub </w:t>
      </w:r>
      <w:r w:rsidR="007D4CDD" w:rsidRPr="00704DC3">
        <w:rPr>
          <w:rFonts w:ascii="Arial" w:hAnsi="Arial" w:cs="Arial"/>
          <w:sz w:val="20"/>
          <w:szCs w:val="20"/>
        </w:rPr>
        <w:t xml:space="preserve">korekcie wydawniczej i </w:t>
      </w:r>
      <w:r w:rsidR="006A262C" w:rsidRPr="00704DC3">
        <w:rPr>
          <w:rFonts w:ascii="Arial" w:hAnsi="Arial" w:cs="Arial"/>
          <w:sz w:val="20"/>
          <w:szCs w:val="20"/>
        </w:rPr>
        <w:t>autorskiej oraz</w:t>
      </w:r>
      <w:r w:rsidR="00377C41" w:rsidRPr="00704DC3">
        <w:rPr>
          <w:rFonts w:ascii="Arial" w:hAnsi="Arial" w:cs="Arial"/>
          <w:sz w:val="20"/>
          <w:szCs w:val="20"/>
        </w:rPr>
        <w:t>, o ile wskazano w zamówieniu cząstkowym,</w:t>
      </w:r>
      <w:r w:rsidR="006A262C" w:rsidRPr="00704DC3">
        <w:rPr>
          <w:rFonts w:ascii="Arial" w:hAnsi="Arial" w:cs="Arial"/>
          <w:sz w:val="20"/>
          <w:szCs w:val="20"/>
        </w:rPr>
        <w:t xml:space="preserve"> ekstrakcji głosów wraz z naniesieniem poprawek po korekcie wydawniczej </w:t>
      </w:r>
      <w:r w:rsidR="00377C41" w:rsidRPr="00704DC3">
        <w:rPr>
          <w:rFonts w:ascii="Arial" w:hAnsi="Arial" w:cs="Arial"/>
          <w:sz w:val="20"/>
          <w:szCs w:val="20"/>
        </w:rPr>
        <w:t>do głosów i partytury</w:t>
      </w:r>
      <w:bookmarkEnd w:id="3"/>
      <w:r w:rsidR="00377C41" w:rsidRPr="00704DC3">
        <w:rPr>
          <w:rFonts w:ascii="Arial" w:hAnsi="Arial" w:cs="Arial"/>
          <w:sz w:val="20"/>
          <w:szCs w:val="20"/>
        </w:rPr>
        <w:t>, lub</w:t>
      </w:r>
    </w:p>
    <w:p w14:paraId="76321B8F" w14:textId="381BDB18" w:rsidR="007D4CDD" w:rsidRPr="00704DC3" w:rsidRDefault="007D4CDD" w:rsidP="00D71937">
      <w:pPr>
        <w:pStyle w:val="Akapitzlist"/>
        <w:numPr>
          <w:ilvl w:val="1"/>
          <w:numId w:val="1"/>
        </w:numPr>
        <w:spacing w:after="0"/>
        <w:jc w:val="both"/>
        <w:rPr>
          <w:rFonts w:ascii="Arial" w:hAnsi="Arial" w:cs="Arial"/>
          <w:sz w:val="20"/>
          <w:szCs w:val="20"/>
          <w:shd w:val="clear" w:color="auto" w:fill="FFFFFF"/>
        </w:rPr>
      </w:pPr>
      <w:bookmarkStart w:id="4" w:name="_Hlk6923967"/>
      <w:r w:rsidRPr="00704DC3">
        <w:rPr>
          <w:rFonts w:ascii="Arial" w:hAnsi="Arial" w:cs="Arial"/>
          <w:sz w:val="20"/>
          <w:szCs w:val="20"/>
        </w:rPr>
        <w:t>naniesienia wszystkich poprawek po dwóch korektach wydawniczych lub korekcie w</w:t>
      </w:r>
      <w:r w:rsidR="00AA50C1" w:rsidRPr="00704DC3">
        <w:rPr>
          <w:rFonts w:ascii="Arial" w:hAnsi="Arial" w:cs="Arial"/>
          <w:sz w:val="20"/>
          <w:szCs w:val="20"/>
        </w:rPr>
        <w:t>y</w:t>
      </w:r>
      <w:r w:rsidRPr="00704DC3">
        <w:rPr>
          <w:rFonts w:ascii="Arial" w:hAnsi="Arial" w:cs="Arial"/>
          <w:sz w:val="20"/>
          <w:szCs w:val="20"/>
        </w:rPr>
        <w:t>dawniczej i autorskiej oraz, o ile wskazano w zamówieniu cząstkowym, ekstrakcji głosów wraz z naniesieniem poprawek po korekcie wydawniczej do głosów i partytury</w:t>
      </w:r>
      <w:bookmarkEnd w:id="4"/>
      <w:r w:rsidRPr="00704DC3">
        <w:rPr>
          <w:rFonts w:ascii="Arial" w:hAnsi="Arial" w:cs="Arial"/>
          <w:sz w:val="20"/>
          <w:szCs w:val="20"/>
        </w:rPr>
        <w:t>,</w:t>
      </w:r>
    </w:p>
    <w:p w14:paraId="1E39B876" w14:textId="77777777" w:rsidR="00FE25C7" w:rsidRPr="00704DC3" w:rsidRDefault="007D4CDD" w:rsidP="00D71937">
      <w:pPr>
        <w:pStyle w:val="Akapitzlist"/>
        <w:spacing w:after="0"/>
        <w:ind w:left="1080"/>
        <w:jc w:val="both"/>
        <w:rPr>
          <w:rFonts w:ascii="Arial" w:hAnsi="Arial" w:cs="Arial"/>
          <w:sz w:val="20"/>
          <w:szCs w:val="20"/>
        </w:rPr>
      </w:pPr>
      <w:r w:rsidRPr="00704DC3">
        <w:rPr>
          <w:rFonts w:ascii="Arial" w:hAnsi="Arial" w:cs="Arial"/>
          <w:sz w:val="20"/>
          <w:szCs w:val="20"/>
        </w:rPr>
        <w:t xml:space="preserve">zgodnie z przedmiotem zamówienia cząstkowego. </w:t>
      </w:r>
    </w:p>
    <w:p w14:paraId="178AA4EA" w14:textId="111A7AB2" w:rsidR="005F14CB" w:rsidRPr="00704DC3" w:rsidRDefault="005F14CB" w:rsidP="00D71937">
      <w:pPr>
        <w:pStyle w:val="Akapitzlist"/>
        <w:spacing w:after="0"/>
        <w:ind w:left="1080"/>
        <w:jc w:val="both"/>
        <w:rPr>
          <w:rFonts w:ascii="Arial" w:hAnsi="Arial" w:cs="Arial"/>
          <w:sz w:val="20"/>
          <w:szCs w:val="20"/>
          <w:shd w:val="clear" w:color="auto" w:fill="FFFFFF"/>
        </w:rPr>
      </w:pPr>
      <w:r w:rsidRPr="00704DC3">
        <w:rPr>
          <w:rFonts w:ascii="Arial" w:hAnsi="Arial" w:cs="Arial"/>
          <w:sz w:val="20"/>
          <w:szCs w:val="20"/>
        </w:rPr>
        <w:t xml:space="preserve">Wykonawca przekaże </w:t>
      </w:r>
      <w:r w:rsidR="002C4814" w:rsidRPr="00704DC3">
        <w:rPr>
          <w:rFonts w:ascii="Arial" w:hAnsi="Arial" w:cs="Arial"/>
          <w:sz w:val="20"/>
          <w:szCs w:val="20"/>
        </w:rPr>
        <w:t xml:space="preserve">gotowy materiał jako pliki pdf oraz pliki otwarte (Sibelius, w wersji </w:t>
      </w:r>
      <w:r w:rsidR="007D4CDD" w:rsidRPr="00704DC3">
        <w:rPr>
          <w:rFonts w:ascii="Arial" w:hAnsi="Arial" w:cs="Arial"/>
          <w:sz w:val="20"/>
          <w:szCs w:val="20"/>
        </w:rPr>
        <w:t>7.5 lub wyższej</w:t>
      </w:r>
      <w:r w:rsidR="007A3D25" w:rsidRPr="00704DC3">
        <w:rPr>
          <w:rFonts w:ascii="Arial" w:hAnsi="Arial" w:cs="Arial"/>
          <w:sz w:val="20"/>
          <w:szCs w:val="20"/>
        </w:rPr>
        <w:t xml:space="preserve"> lub</w:t>
      </w:r>
      <w:r w:rsidR="002C4814" w:rsidRPr="00704DC3">
        <w:rPr>
          <w:rFonts w:ascii="Arial" w:hAnsi="Arial" w:cs="Arial"/>
          <w:sz w:val="20"/>
          <w:szCs w:val="20"/>
        </w:rPr>
        <w:t xml:space="preserve"> Finale, w wersji </w:t>
      </w:r>
      <w:r w:rsidR="007D4CDD" w:rsidRPr="00704DC3">
        <w:rPr>
          <w:rFonts w:ascii="Arial" w:hAnsi="Arial" w:cs="Arial"/>
          <w:sz w:val="20"/>
          <w:szCs w:val="20"/>
        </w:rPr>
        <w:t>2014 lub wyższej)</w:t>
      </w:r>
      <w:r w:rsidR="007D4CDD" w:rsidRPr="00704DC3" w:rsidDel="002C4814">
        <w:rPr>
          <w:rFonts w:ascii="Arial" w:hAnsi="Arial" w:cs="Arial"/>
          <w:sz w:val="20"/>
          <w:szCs w:val="20"/>
        </w:rPr>
        <w:t xml:space="preserve"> </w:t>
      </w:r>
      <w:r w:rsidR="0054087A" w:rsidRPr="00704DC3">
        <w:rPr>
          <w:rFonts w:ascii="Arial" w:hAnsi="Arial" w:cs="Arial"/>
          <w:sz w:val="20"/>
          <w:szCs w:val="20"/>
        </w:rPr>
        <w:t>drogą mailową</w:t>
      </w:r>
      <w:r w:rsidRPr="00704DC3">
        <w:rPr>
          <w:rFonts w:ascii="Arial" w:hAnsi="Arial" w:cs="Arial"/>
          <w:sz w:val="20"/>
          <w:szCs w:val="20"/>
        </w:rPr>
        <w:t>.</w:t>
      </w:r>
    </w:p>
    <w:p w14:paraId="36A31AE3" w14:textId="6F3DF3F6" w:rsidR="00113BCE" w:rsidRPr="00704DC3" w:rsidRDefault="00113BCE" w:rsidP="00D71937">
      <w:pPr>
        <w:pStyle w:val="Akapitzlist"/>
        <w:numPr>
          <w:ilvl w:val="0"/>
          <w:numId w:val="1"/>
        </w:numPr>
        <w:spacing w:after="0"/>
        <w:jc w:val="both"/>
        <w:rPr>
          <w:rFonts w:ascii="Arial" w:hAnsi="Arial" w:cs="Arial"/>
          <w:sz w:val="20"/>
          <w:szCs w:val="20"/>
          <w:u w:val="single"/>
        </w:rPr>
      </w:pPr>
      <w:r w:rsidRPr="00704DC3">
        <w:rPr>
          <w:rFonts w:ascii="Arial" w:hAnsi="Arial" w:cs="Arial"/>
          <w:sz w:val="20"/>
          <w:szCs w:val="20"/>
          <w:u w:val="single"/>
        </w:rPr>
        <w:t xml:space="preserve">Termin realizacji zamówienia określany będzie każdorazowo w zamówieniu cząstkowym. Maksymalny dopuszczalny przez zamawiającego termin realizacji zamówienia nie przekroczy </w:t>
      </w:r>
      <w:r w:rsidR="002C4814" w:rsidRPr="00704DC3">
        <w:rPr>
          <w:rFonts w:ascii="Arial" w:hAnsi="Arial" w:cs="Arial"/>
          <w:sz w:val="20"/>
          <w:szCs w:val="20"/>
          <w:u w:val="single"/>
        </w:rPr>
        <w:t>21</w:t>
      </w:r>
      <w:r w:rsidRPr="00704DC3">
        <w:rPr>
          <w:rFonts w:ascii="Arial" w:hAnsi="Arial" w:cs="Arial"/>
          <w:sz w:val="20"/>
          <w:szCs w:val="20"/>
          <w:u w:val="single"/>
        </w:rPr>
        <w:t xml:space="preserve"> dni kalendarzowych</w:t>
      </w:r>
      <w:r w:rsidR="002C4814" w:rsidRPr="00704DC3">
        <w:rPr>
          <w:rFonts w:ascii="Arial" w:hAnsi="Arial" w:cs="Arial"/>
          <w:sz w:val="20"/>
          <w:szCs w:val="20"/>
          <w:u w:val="single"/>
        </w:rPr>
        <w:t xml:space="preserve"> na skład, 10 dni kalendarzowych na naniesienie poprawek, 14 dni na ekstrakcję głosów od dnia przekazania materiałów przez Zamawiającego</w:t>
      </w:r>
      <w:r w:rsidRPr="00704DC3">
        <w:rPr>
          <w:rFonts w:ascii="Arial" w:hAnsi="Arial" w:cs="Arial"/>
          <w:sz w:val="20"/>
          <w:szCs w:val="20"/>
          <w:u w:val="single"/>
        </w:rPr>
        <w:t>.</w:t>
      </w:r>
    </w:p>
    <w:p w14:paraId="348C881B" w14:textId="77777777" w:rsidR="00113BCE" w:rsidRPr="00704DC3" w:rsidRDefault="00113BCE" w:rsidP="00D71937">
      <w:pPr>
        <w:pStyle w:val="Akapitzlist"/>
        <w:spacing w:after="0"/>
        <w:ind w:left="360"/>
        <w:jc w:val="both"/>
        <w:rPr>
          <w:rFonts w:ascii="Arial" w:hAnsi="Arial" w:cs="Arial"/>
          <w:sz w:val="20"/>
          <w:szCs w:val="20"/>
          <w:shd w:val="clear" w:color="auto" w:fill="FFFFFF"/>
        </w:rPr>
      </w:pPr>
    </w:p>
    <w:bookmarkEnd w:id="2"/>
    <w:p w14:paraId="3A38EC24" w14:textId="77777777" w:rsidR="0008074E" w:rsidRPr="00704DC3" w:rsidRDefault="0008074E" w:rsidP="00D71937">
      <w:pPr>
        <w:pStyle w:val="Akapitzlist"/>
        <w:spacing w:after="0"/>
        <w:ind w:left="360"/>
        <w:jc w:val="both"/>
        <w:rPr>
          <w:rFonts w:ascii="Arial" w:hAnsi="Arial" w:cs="Arial"/>
          <w:sz w:val="20"/>
          <w:szCs w:val="20"/>
          <w:shd w:val="clear" w:color="auto" w:fill="FFFFFF"/>
        </w:rPr>
      </w:pPr>
    </w:p>
    <w:p w14:paraId="34C7E32A" w14:textId="486B57BD" w:rsidR="0008074E" w:rsidRPr="00704DC3" w:rsidRDefault="0008074E" w:rsidP="00D71937">
      <w:pPr>
        <w:pStyle w:val="Akapitzlist"/>
        <w:numPr>
          <w:ilvl w:val="0"/>
          <w:numId w:val="37"/>
        </w:numPr>
        <w:spacing w:after="0"/>
        <w:rPr>
          <w:rFonts w:ascii="Arial" w:hAnsi="Arial" w:cs="Arial"/>
          <w:b/>
          <w:sz w:val="20"/>
          <w:szCs w:val="20"/>
        </w:rPr>
      </w:pPr>
      <w:r w:rsidRPr="00704DC3">
        <w:rPr>
          <w:rFonts w:ascii="Arial" w:hAnsi="Arial" w:cs="Arial"/>
          <w:b/>
          <w:sz w:val="20"/>
          <w:szCs w:val="20"/>
        </w:rPr>
        <w:lastRenderedPageBreak/>
        <w:t>Ogólne zasady redagowania p</w:t>
      </w:r>
      <w:r w:rsidR="002C4814" w:rsidRPr="00704DC3">
        <w:rPr>
          <w:rFonts w:ascii="Arial" w:hAnsi="Arial" w:cs="Arial"/>
          <w:b/>
          <w:sz w:val="20"/>
          <w:szCs w:val="20"/>
        </w:rPr>
        <w:t>ublikacji nutowych</w:t>
      </w:r>
      <w:r w:rsidRPr="00704DC3">
        <w:rPr>
          <w:rFonts w:ascii="Arial" w:hAnsi="Arial" w:cs="Arial"/>
          <w:b/>
          <w:sz w:val="20"/>
          <w:szCs w:val="20"/>
        </w:rPr>
        <w:t xml:space="preserve"> przyjęte przez Polskie Wydawnictwo Muzyczne</w:t>
      </w:r>
    </w:p>
    <w:p w14:paraId="434A2335" w14:textId="0A51CA45" w:rsidR="003D1825" w:rsidRPr="00704DC3" w:rsidRDefault="003D1825" w:rsidP="00D71937">
      <w:pPr>
        <w:pStyle w:val="Akapitzlist"/>
        <w:ind w:left="1080"/>
        <w:rPr>
          <w:rFonts w:ascii="Arial" w:hAnsi="Arial" w:cs="Arial"/>
          <w:b/>
          <w:sz w:val="20"/>
          <w:szCs w:val="20"/>
        </w:rPr>
      </w:pPr>
    </w:p>
    <w:p w14:paraId="50E5D44B" w14:textId="51C3B371" w:rsidR="007D4CDD" w:rsidRPr="00704DC3" w:rsidRDefault="007D4CDD" w:rsidP="00D71937">
      <w:pPr>
        <w:pStyle w:val="Akapitzlist"/>
        <w:numPr>
          <w:ilvl w:val="0"/>
          <w:numId w:val="6"/>
        </w:numPr>
        <w:spacing w:after="0"/>
        <w:jc w:val="both"/>
        <w:rPr>
          <w:rFonts w:ascii="Arial" w:hAnsi="Arial" w:cs="Arial"/>
          <w:sz w:val="20"/>
          <w:szCs w:val="20"/>
        </w:rPr>
      </w:pPr>
      <w:r w:rsidRPr="00704DC3">
        <w:rPr>
          <w:rFonts w:ascii="Arial" w:hAnsi="Arial" w:cs="Arial"/>
          <w:sz w:val="20"/>
          <w:szCs w:val="20"/>
        </w:rPr>
        <w:t xml:space="preserve">w składzie, tytuł, podtytuł i stopki powinny zostać wprowadzone czcionką </w:t>
      </w:r>
      <w:r w:rsidRPr="00704DC3">
        <w:rPr>
          <w:rFonts w:ascii="Arial" w:hAnsi="Arial" w:cs="Arial"/>
          <w:b/>
          <w:sz w:val="20"/>
          <w:szCs w:val="20"/>
        </w:rPr>
        <w:t>Arial</w:t>
      </w:r>
      <w:r w:rsidRPr="00704DC3">
        <w:rPr>
          <w:rFonts w:ascii="Arial" w:hAnsi="Arial" w:cs="Arial"/>
          <w:sz w:val="20"/>
          <w:szCs w:val="20"/>
        </w:rPr>
        <w:t xml:space="preserve">, we wszystkich tekstach objaśnień przy nutach powinna być zastosowana ta sama czcionka: </w:t>
      </w:r>
      <w:r w:rsidRPr="00704DC3">
        <w:rPr>
          <w:rFonts w:ascii="Arial" w:hAnsi="Arial" w:cs="Arial"/>
          <w:b/>
          <w:sz w:val="20"/>
          <w:szCs w:val="20"/>
        </w:rPr>
        <w:t>Times New Roman</w:t>
      </w:r>
      <w:r w:rsidRPr="00704DC3">
        <w:rPr>
          <w:rFonts w:ascii="Arial" w:hAnsi="Arial" w:cs="Arial"/>
          <w:sz w:val="20"/>
          <w:szCs w:val="20"/>
        </w:rPr>
        <w:t>. Szczegółowe wytyczne dotyczące krojów i stopnia pisma, wcięć, marginesów i ustawień technicznych programu</w:t>
      </w:r>
      <w:r w:rsidR="00592568" w:rsidRPr="00704DC3">
        <w:rPr>
          <w:rFonts w:ascii="Arial" w:hAnsi="Arial" w:cs="Arial"/>
          <w:sz w:val="20"/>
          <w:szCs w:val="20"/>
        </w:rPr>
        <w:t xml:space="preserve"> określono w załączniku </w:t>
      </w:r>
      <w:r w:rsidRPr="00704DC3">
        <w:rPr>
          <w:rFonts w:ascii="Arial" w:hAnsi="Arial" w:cs="Arial"/>
          <w:sz w:val="20"/>
          <w:szCs w:val="20"/>
        </w:rPr>
        <w:t xml:space="preserve"> nr 2 – szablon</w:t>
      </w:r>
    </w:p>
    <w:p w14:paraId="2177A581" w14:textId="77777777" w:rsidR="00A40627" w:rsidRPr="00704DC3" w:rsidRDefault="00A40627" w:rsidP="00D71937">
      <w:pPr>
        <w:pStyle w:val="Akapitzlist"/>
        <w:numPr>
          <w:ilvl w:val="0"/>
          <w:numId w:val="6"/>
        </w:numPr>
        <w:spacing w:after="0"/>
        <w:jc w:val="both"/>
        <w:rPr>
          <w:rFonts w:ascii="Arial" w:hAnsi="Arial" w:cs="Arial"/>
          <w:sz w:val="20"/>
          <w:szCs w:val="20"/>
        </w:rPr>
      </w:pPr>
      <w:r w:rsidRPr="00704DC3">
        <w:rPr>
          <w:rFonts w:ascii="Arial" w:hAnsi="Arial" w:cs="Arial"/>
          <w:sz w:val="20"/>
          <w:szCs w:val="20"/>
        </w:rPr>
        <w:t>znaki interpunkcyjne powinny być używane zgodnie z polskimi lub odpowiednio włoskimi lub angielskimi zasadami typograficznymi</w:t>
      </w:r>
    </w:p>
    <w:p w14:paraId="02EEB1C8" w14:textId="4A39AB91" w:rsidR="007D4CDD" w:rsidRPr="00704DC3" w:rsidRDefault="007D4CDD" w:rsidP="00D71937">
      <w:pPr>
        <w:pStyle w:val="Akapitzlist"/>
        <w:numPr>
          <w:ilvl w:val="0"/>
          <w:numId w:val="6"/>
        </w:numPr>
        <w:spacing w:after="0"/>
        <w:jc w:val="both"/>
        <w:rPr>
          <w:rFonts w:ascii="Arial" w:hAnsi="Arial" w:cs="Arial"/>
          <w:sz w:val="20"/>
          <w:szCs w:val="20"/>
        </w:rPr>
      </w:pPr>
      <w:r w:rsidRPr="00704DC3">
        <w:rPr>
          <w:rFonts w:ascii="Arial" w:hAnsi="Arial" w:cs="Arial"/>
          <w:sz w:val="20"/>
          <w:szCs w:val="20"/>
        </w:rPr>
        <w:t>w składzie nutowym powinny być zastosowane domyślne czcionki programów, wprowadzenie innych czcionek jest możliwe tylko za zgodą redaktora prowadzącego tytuł</w:t>
      </w:r>
    </w:p>
    <w:p w14:paraId="1A26FC22" w14:textId="3FB3067B" w:rsidR="007D4CDD" w:rsidRPr="00704DC3" w:rsidRDefault="007D4CDD" w:rsidP="00D71937">
      <w:pPr>
        <w:pStyle w:val="Akapitzlist"/>
        <w:numPr>
          <w:ilvl w:val="0"/>
          <w:numId w:val="6"/>
        </w:numPr>
        <w:spacing w:after="0"/>
        <w:jc w:val="both"/>
        <w:rPr>
          <w:rFonts w:ascii="Arial" w:hAnsi="Arial" w:cs="Arial"/>
          <w:sz w:val="20"/>
          <w:szCs w:val="20"/>
        </w:rPr>
      </w:pPr>
      <w:r w:rsidRPr="00704DC3">
        <w:rPr>
          <w:rFonts w:ascii="Arial" w:hAnsi="Arial" w:cs="Arial"/>
          <w:sz w:val="20"/>
          <w:szCs w:val="20"/>
        </w:rPr>
        <w:t>wszystkie n</w:t>
      </w:r>
      <w:r w:rsidR="00A40627" w:rsidRPr="00704DC3">
        <w:rPr>
          <w:rFonts w:ascii="Arial" w:hAnsi="Arial" w:cs="Arial"/>
          <w:sz w:val="20"/>
          <w:szCs w:val="20"/>
        </w:rPr>
        <w:t>owe, nietypowe</w:t>
      </w:r>
      <w:r w:rsidRPr="00704DC3">
        <w:rPr>
          <w:rFonts w:ascii="Arial" w:hAnsi="Arial" w:cs="Arial"/>
          <w:sz w:val="20"/>
          <w:szCs w:val="20"/>
        </w:rPr>
        <w:t xml:space="preserve"> symbole użyte w składzie powinny </w:t>
      </w:r>
      <w:r w:rsidR="00A40627" w:rsidRPr="00704DC3">
        <w:rPr>
          <w:rFonts w:ascii="Arial" w:hAnsi="Arial" w:cs="Arial"/>
          <w:sz w:val="20"/>
          <w:szCs w:val="20"/>
        </w:rPr>
        <w:t xml:space="preserve">być przygotowane zgodnie z zasadami projektowania pism drukarskich i nawiązujące do konstrukcji pism nutowych oraz </w:t>
      </w:r>
      <w:r w:rsidRPr="00704DC3">
        <w:rPr>
          <w:rFonts w:ascii="Arial" w:hAnsi="Arial" w:cs="Arial"/>
          <w:sz w:val="20"/>
          <w:szCs w:val="20"/>
        </w:rPr>
        <w:t>zostać przesłane redaktorowi prowadzącemu tytuł</w:t>
      </w:r>
    </w:p>
    <w:p w14:paraId="6A66A5EB" w14:textId="77777777" w:rsidR="00BA1F44" w:rsidRPr="00704DC3" w:rsidRDefault="00A40627" w:rsidP="00D71937">
      <w:pPr>
        <w:numPr>
          <w:ilvl w:val="0"/>
          <w:numId w:val="6"/>
        </w:numPr>
        <w:spacing w:after="0"/>
        <w:jc w:val="both"/>
        <w:rPr>
          <w:rFonts w:ascii="Arial" w:hAnsi="Arial" w:cs="Arial"/>
          <w:sz w:val="20"/>
          <w:szCs w:val="20"/>
        </w:rPr>
      </w:pPr>
      <w:r w:rsidRPr="00704DC3">
        <w:rPr>
          <w:rFonts w:ascii="Arial" w:hAnsi="Arial" w:cs="Arial"/>
          <w:sz w:val="20"/>
          <w:szCs w:val="20"/>
        </w:rPr>
        <w:t xml:space="preserve">o ile nie wskazano inaczej, obowiązują reguły notacji zgodne z założeniami przedstawionymi w książce Elaine Gould </w:t>
      </w:r>
      <w:proofErr w:type="spellStart"/>
      <w:r w:rsidRPr="00704DC3">
        <w:rPr>
          <w:rFonts w:ascii="Arial" w:hAnsi="Arial" w:cs="Arial"/>
          <w:i/>
          <w:sz w:val="20"/>
          <w:szCs w:val="20"/>
        </w:rPr>
        <w:t>Behind</w:t>
      </w:r>
      <w:proofErr w:type="spellEnd"/>
      <w:r w:rsidRPr="00704DC3">
        <w:rPr>
          <w:rFonts w:ascii="Arial" w:hAnsi="Arial" w:cs="Arial"/>
          <w:i/>
          <w:sz w:val="20"/>
          <w:szCs w:val="20"/>
        </w:rPr>
        <w:t xml:space="preserve"> </w:t>
      </w:r>
      <w:proofErr w:type="spellStart"/>
      <w:r w:rsidRPr="00704DC3">
        <w:rPr>
          <w:rFonts w:ascii="Arial" w:hAnsi="Arial" w:cs="Arial"/>
          <w:i/>
          <w:sz w:val="20"/>
          <w:szCs w:val="20"/>
        </w:rPr>
        <w:t>Bars</w:t>
      </w:r>
      <w:proofErr w:type="spellEnd"/>
      <w:r w:rsidRPr="00704DC3">
        <w:rPr>
          <w:rFonts w:ascii="Arial" w:hAnsi="Arial" w:cs="Arial"/>
          <w:sz w:val="20"/>
          <w:szCs w:val="20"/>
        </w:rPr>
        <w:t xml:space="preserve">, Faber Music </w:t>
      </w:r>
      <w:proofErr w:type="spellStart"/>
      <w:r w:rsidRPr="00704DC3">
        <w:rPr>
          <w:rFonts w:ascii="Arial" w:hAnsi="Arial" w:cs="Arial"/>
          <w:sz w:val="20"/>
          <w:szCs w:val="20"/>
        </w:rPr>
        <w:t>Ltd</w:t>
      </w:r>
      <w:proofErr w:type="spellEnd"/>
      <w:r w:rsidRPr="00704DC3">
        <w:rPr>
          <w:rFonts w:ascii="Arial" w:hAnsi="Arial" w:cs="Arial"/>
          <w:sz w:val="20"/>
          <w:szCs w:val="20"/>
        </w:rPr>
        <w:t xml:space="preserve">, </w:t>
      </w:r>
      <w:r w:rsidR="00BA1F44" w:rsidRPr="00704DC3">
        <w:rPr>
          <w:rFonts w:ascii="Arial" w:hAnsi="Arial" w:cs="Arial"/>
          <w:sz w:val="20"/>
          <w:szCs w:val="20"/>
        </w:rPr>
        <w:t>2014</w:t>
      </w:r>
    </w:p>
    <w:p w14:paraId="64A359DA" w14:textId="4C6F719E" w:rsidR="007D4CDD" w:rsidRPr="00704DC3" w:rsidRDefault="007D4CDD" w:rsidP="00D71937">
      <w:pPr>
        <w:numPr>
          <w:ilvl w:val="0"/>
          <w:numId w:val="6"/>
        </w:numPr>
        <w:spacing w:after="0"/>
        <w:jc w:val="both"/>
        <w:rPr>
          <w:rFonts w:ascii="Arial" w:hAnsi="Arial" w:cs="Arial"/>
          <w:sz w:val="20"/>
          <w:szCs w:val="20"/>
        </w:rPr>
      </w:pPr>
      <w:r w:rsidRPr="00704DC3">
        <w:rPr>
          <w:rFonts w:ascii="Arial" w:hAnsi="Arial" w:cs="Arial"/>
          <w:sz w:val="20"/>
          <w:szCs w:val="20"/>
        </w:rPr>
        <w:t xml:space="preserve">wszelkie rozbieżności pomiędzy podstawą a nowym składem należy konsultować z redaktorem prowadzącym tytuł </w:t>
      </w:r>
    </w:p>
    <w:p w14:paraId="1A482857" w14:textId="5D40424F" w:rsidR="008D2292" w:rsidRPr="00704DC3" w:rsidRDefault="008D2292" w:rsidP="00D71937">
      <w:pPr>
        <w:pStyle w:val="Akapitzlist"/>
        <w:rPr>
          <w:rFonts w:ascii="Arial" w:hAnsi="Arial" w:cs="Arial"/>
          <w:sz w:val="20"/>
          <w:szCs w:val="20"/>
          <w:u w:val="single"/>
        </w:rPr>
      </w:pPr>
    </w:p>
    <w:p w14:paraId="053CAD17" w14:textId="647865D6" w:rsidR="008D2292" w:rsidRPr="00704DC3" w:rsidRDefault="008D2292" w:rsidP="00212FB2">
      <w:pPr>
        <w:spacing w:after="0"/>
        <w:jc w:val="both"/>
        <w:rPr>
          <w:rFonts w:ascii="Arial" w:hAnsi="Arial" w:cs="Arial"/>
          <w:sz w:val="20"/>
          <w:szCs w:val="20"/>
          <w:u w:val="single"/>
        </w:rPr>
      </w:pPr>
      <w:r w:rsidRPr="00704DC3">
        <w:rPr>
          <w:rFonts w:ascii="Arial" w:hAnsi="Arial" w:cs="Arial"/>
          <w:sz w:val="20"/>
          <w:szCs w:val="20"/>
          <w:u w:val="single"/>
        </w:rPr>
        <w:t>Dodatkowe zasady</w:t>
      </w:r>
      <w:r w:rsidR="001822F9" w:rsidRPr="00704DC3">
        <w:rPr>
          <w:rFonts w:ascii="Arial" w:hAnsi="Arial" w:cs="Arial"/>
          <w:sz w:val="20"/>
          <w:szCs w:val="20"/>
          <w:u w:val="single"/>
        </w:rPr>
        <w:t xml:space="preserve"> lub ich modyfikacje </w:t>
      </w:r>
      <w:r w:rsidR="00747182" w:rsidRPr="00704DC3">
        <w:rPr>
          <w:rFonts w:ascii="Arial" w:hAnsi="Arial" w:cs="Arial"/>
          <w:sz w:val="20"/>
          <w:szCs w:val="20"/>
          <w:u w:val="single"/>
        </w:rPr>
        <w:t xml:space="preserve">związane z charakterem publikacji </w:t>
      </w:r>
      <w:r w:rsidR="001822F9" w:rsidRPr="00704DC3">
        <w:rPr>
          <w:rFonts w:ascii="Arial" w:hAnsi="Arial" w:cs="Arial"/>
          <w:sz w:val="20"/>
          <w:szCs w:val="20"/>
          <w:u w:val="single"/>
        </w:rPr>
        <w:t xml:space="preserve">będą przekazywane </w:t>
      </w:r>
      <w:r w:rsidR="00730108" w:rsidRPr="00704DC3">
        <w:rPr>
          <w:rFonts w:ascii="Arial" w:hAnsi="Arial" w:cs="Arial"/>
          <w:sz w:val="20"/>
          <w:szCs w:val="20"/>
          <w:u w:val="single"/>
        </w:rPr>
        <w:t>w zaproszeniu do złożenia oferty cząstkowej</w:t>
      </w:r>
      <w:r w:rsidR="000F6F16" w:rsidRPr="00704DC3">
        <w:rPr>
          <w:rFonts w:ascii="Arial" w:hAnsi="Arial" w:cs="Arial"/>
          <w:sz w:val="20"/>
          <w:szCs w:val="20"/>
          <w:u w:val="single"/>
        </w:rPr>
        <w:t>.</w:t>
      </w:r>
      <w:r w:rsidR="002C4814" w:rsidRPr="00704DC3">
        <w:rPr>
          <w:rFonts w:ascii="Arial" w:hAnsi="Arial" w:cs="Arial"/>
          <w:sz w:val="20"/>
          <w:szCs w:val="20"/>
          <w:u w:val="single"/>
        </w:rPr>
        <w:t xml:space="preserve"> Wszelkie wątpliwości odnośnie wytycznych należy w trakcie prac konsultować z redaktorem prowadzącym.</w:t>
      </w:r>
    </w:p>
    <w:p w14:paraId="6C64BD72" w14:textId="77777777" w:rsidR="0008074E" w:rsidRPr="00704DC3" w:rsidRDefault="0008074E" w:rsidP="00D71937">
      <w:pPr>
        <w:pStyle w:val="Akapitzlist"/>
        <w:spacing w:after="0"/>
        <w:ind w:left="1080"/>
        <w:jc w:val="both"/>
        <w:rPr>
          <w:rFonts w:ascii="Arial" w:hAnsi="Arial" w:cs="Arial"/>
          <w:b/>
          <w:sz w:val="20"/>
          <w:szCs w:val="20"/>
        </w:rPr>
      </w:pPr>
    </w:p>
    <w:p w14:paraId="6FC4A07E" w14:textId="63C0C2AA" w:rsidR="0008074E" w:rsidRPr="00704DC3" w:rsidRDefault="0008074E" w:rsidP="00D71937">
      <w:pPr>
        <w:pStyle w:val="Akapitzlist"/>
        <w:numPr>
          <w:ilvl w:val="0"/>
          <w:numId w:val="37"/>
        </w:numPr>
        <w:spacing w:after="0"/>
        <w:rPr>
          <w:rFonts w:ascii="Arial" w:hAnsi="Arial" w:cs="Arial"/>
          <w:b/>
          <w:sz w:val="20"/>
          <w:szCs w:val="20"/>
        </w:rPr>
      </w:pPr>
      <w:r w:rsidRPr="00704DC3">
        <w:rPr>
          <w:rFonts w:ascii="Arial" w:hAnsi="Arial" w:cs="Arial"/>
          <w:b/>
          <w:sz w:val="20"/>
          <w:szCs w:val="20"/>
        </w:rPr>
        <w:t xml:space="preserve"> Warunki płatności</w:t>
      </w:r>
    </w:p>
    <w:p w14:paraId="654DF922" w14:textId="77777777" w:rsidR="0008074E" w:rsidRPr="00704DC3" w:rsidRDefault="0008074E" w:rsidP="00D71937">
      <w:pPr>
        <w:spacing w:after="0"/>
        <w:jc w:val="both"/>
        <w:rPr>
          <w:rFonts w:ascii="Arial" w:hAnsi="Arial" w:cs="Arial"/>
          <w:b/>
          <w:sz w:val="20"/>
          <w:szCs w:val="20"/>
        </w:rPr>
      </w:pPr>
    </w:p>
    <w:p w14:paraId="7B5B74D3" w14:textId="79EA8463" w:rsidR="0008074E" w:rsidRPr="00704DC3" w:rsidRDefault="0008074E" w:rsidP="00D71937">
      <w:pPr>
        <w:pStyle w:val="Akapitzlist"/>
        <w:spacing w:after="0"/>
        <w:ind w:left="0"/>
        <w:jc w:val="both"/>
        <w:rPr>
          <w:rFonts w:ascii="Arial" w:hAnsi="Arial" w:cs="Arial"/>
          <w:sz w:val="20"/>
          <w:szCs w:val="20"/>
        </w:rPr>
      </w:pPr>
      <w:r w:rsidRPr="00704DC3">
        <w:rPr>
          <w:rFonts w:ascii="Arial" w:hAnsi="Arial" w:cs="Arial"/>
          <w:sz w:val="20"/>
          <w:szCs w:val="20"/>
        </w:rPr>
        <w:t xml:space="preserve">30 dni od daty </w:t>
      </w:r>
      <w:r w:rsidR="006A0D3B" w:rsidRPr="00704DC3">
        <w:rPr>
          <w:rFonts w:ascii="Arial" w:hAnsi="Arial" w:cs="Arial"/>
          <w:sz w:val="20"/>
          <w:szCs w:val="20"/>
        </w:rPr>
        <w:t xml:space="preserve">dostarczenia prawidłowo </w:t>
      </w:r>
      <w:r w:rsidRPr="00704DC3">
        <w:rPr>
          <w:rFonts w:ascii="Arial" w:hAnsi="Arial" w:cs="Arial"/>
          <w:sz w:val="20"/>
          <w:szCs w:val="20"/>
        </w:rPr>
        <w:t>wystawi</w:t>
      </w:r>
      <w:r w:rsidR="006A0D3B" w:rsidRPr="00704DC3">
        <w:rPr>
          <w:rFonts w:ascii="Arial" w:hAnsi="Arial" w:cs="Arial"/>
          <w:sz w:val="20"/>
          <w:szCs w:val="20"/>
        </w:rPr>
        <w:t>onej</w:t>
      </w:r>
      <w:r w:rsidRPr="00704DC3">
        <w:rPr>
          <w:rFonts w:ascii="Arial" w:hAnsi="Arial" w:cs="Arial"/>
          <w:sz w:val="20"/>
          <w:szCs w:val="20"/>
        </w:rPr>
        <w:t xml:space="preserve"> faktury/rachunku.  </w:t>
      </w:r>
    </w:p>
    <w:p w14:paraId="7E9DBCEF" w14:textId="77777777" w:rsidR="0008074E" w:rsidRPr="00704DC3" w:rsidRDefault="0008074E" w:rsidP="00D71937">
      <w:pPr>
        <w:pStyle w:val="Akapitzlist"/>
        <w:spacing w:after="0"/>
        <w:ind w:left="0"/>
        <w:jc w:val="both"/>
        <w:rPr>
          <w:rFonts w:ascii="Arial" w:hAnsi="Arial" w:cs="Arial"/>
          <w:sz w:val="20"/>
          <w:szCs w:val="20"/>
        </w:rPr>
      </w:pPr>
    </w:p>
    <w:p w14:paraId="04660773" w14:textId="74F8DAA2" w:rsidR="0008074E" w:rsidRPr="00704DC3" w:rsidRDefault="0008074E" w:rsidP="00D71937">
      <w:pPr>
        <w:pStyle w:val="Akapitzlist"/>
        <w:numPr>
          <w:ilvl w:val="0"/>
          <w:numId w:val="37"/>
        </w:numPr>
        <w:spacing w:after="0"/>
        <w:rPr>
          <w:rFonts w:ascii="Arial" w:hAnsi="Arial" w:cs="Arial"/>
          <w:b/>
          <w:sz w:val="20"/>
          <w:szCs w:val="20"/>
        </w:rPr>
      </w:pPr>
      <w:r w:rsidRPr="006003E8">
        <w:rPr>
          <w:rFonts w:ascii="Arial" w:hAnsi="Arial" w:cs="Arial"/>
          <w:b/>
          <w:sz w:val="20"/>
          <w:szCs w:val="20"/>
        </w:rPr>
        <w:t xml:space="preserve"> </w:t>
      </w:r>
      <w:r w:rsidRPr="00704DC3">
        <w:rPr>
          <w:rFonts w:ascii="Arial" w:hAnsi="Arial" w:cs="Arial"/>
          <w:b/>
          <w:sz w:val="20"/>
          <w:szCs w:val="20"/>
        </w:rPr>
        <w:t>Kryteria oceny oferty</w:t>
      </w:r>
    </w:p>
    <w:p w14:paraId="59388C89" w14:textId="77777777" w:rsidR="0008074E" w:rsidRPr="00704DC3" w:rsidRDefault="0008074E" w:rsidP="00D71937">
      <w:pPr>
        <w:spacing w:after="0"/>
        <w:jc w:val="both"/>
        <w:rPr>
          <w:rFonts w:ascii="Arial" w:hAnsi="Arial" w:cs="Arial"/>
          <w:b/>
          <w:sz w:val="20"/>
          <w:szCs w:val="20"/>
        </w:rPr>
      </w:pPr>
    </w:p>
    <w:p w14:paraId="697441BA" w14:textId="77777777" w:rsidR="0008074E" w:rsidRPr="00704DC3" w:rsidRDefault="0008074E" w:rsidP="00D71937">
      <w:pPr>
        <w:tabs>
          <w:tab w:val="left" w:pos="993"/>
        </w:tabs>
        <w:spacing w:after="0"/>
        <w:jc w:val="both"/>
        <w:rPr>
          <w:rFonts w:ascii="Arial" w:eastAsia="Times New Roman" w:hAnsi="Arial" w:cs="Arial"/>
          <w:sz w:val="20"/>
          <w:szCs w:val="20"/>
          <w:lang w:eastAsia="pl-PL"/>
        </w:rPr>
      </w:pPr>
      <w:r w:rsidRPr="00704DC3">
        <w:rPr>
          <w:rFonts w:ascii="Arial" w:eastAsia="Times New Roman" w:hAnsi="Arial" w:cs="Arial"/>
          <w:sz w:val="20"/>
          <w:szCs w:val="20"/>
          <w:lang w:eastAsia="pl-PL"/>
        </w:rPr>
        <w:t>Oferty dopuszczone do rozpatrzenia zostaną ocenione wg następujących kryteriów i wag:</w:t>
      </w:r>
    </w:p>
    <w:p w14:paraId="2C0A743B" w14:textId="77777777" w:rsidR="0008074E" w:rsidRPr="00704DC3" w:rsidRDefault="0008074E" w:rsidP="00D71937">
      <w:pPr>
        <w:spacing w:after="0"/>
        <w:jc w:val="both"/>
        <w:rPr>
          <w:rFonts w:ascii="Arial" w:hAnsi="Arial" w:cs="Arial"/>
          <w:sz w:val="20"/>
          <w:szCs w:val="20"/>
        </w:rPr>
      </w:pPr>
    </w:p>
    <w:p w14:paraId="2819D859" w14:textId="503B1D62" w:rsidR="0008074E" w:rsidRPr="00704DC3" w:rsidRDefault="0008074E" w:rsidP="00D71937">
      <w:pPr>
        <w:pStyle w:val="Akapitzlist"/>
        <w:numPr>
          <w:ilvl w:val="0"/>
          <w:numId w:val="2"/>
        </w:numPr>
        <w:tabs>
          <w:tab w:val="left" w:pos="993"/>
        </w:tabs>
        <w:spacing w:after="0"/>
        <w:jc w:val="both"/>
        <w:rPr>
          <w:rFonts w:ascii="Arial" w:eastAsia="Times New Roman" w:hAnsi="Arial" w:cs="Arial"/>
          <w:b/>
          <w:sz w:val="20"/>
          <w:szCs w:val="20"/>
          <w:lang w:eastAsia="pl-PL"/>
        </w:rPr>
      </w:pPr>
      <w:r w:rsidRPr="00704DC3">
        <w:rPr>
          <w:rFonts w:ascii="Arial" w:eastAsia="Times New Roman" w:hAnsi="Arial" w:cs="Arial"/>
          <w:b/>
          <w:sz w:val="20"/>
          <w:szCs w:val="20"/>
          <w:lang w:eastAsia="pl-PL"/>
        </w:rPr>
        <w:t xml:space="preserve">Cena – waga </w:t>
      </w:r>
      <w:r w:rsidR="001E5288" w:rsidRPr="00704DC3">
        <w:rPr>
          <w:rFonts w:ascii="Arial" w:eastAsia="Times New Roman" w:hAnsi="Arial" w:cs="Arial"/>
          <w:b/>
          <w:sz w:val="20"/>
          <w:szCs w:val="20"/>
          <w:lang w:eastAsia="pl-PL"/>
        </w:rPr>
        <w:t>2</w:t>
      </w:r>
      <w:r w:rsidR="003C054E" w:rsidRPr="00704DC3">
        <w:rPr>
          <w:rFonts w:ascii="Arial" w:eastAsia="Times New Roman" w:hAnsi="Arial" w:cs="Arial"/>
          <w:b/>
          <w:sz w:val="20"/>
          <w:szCs w:val="20"/>
          <w:lang w:eastAsia="pl-PL"/>
        </w:rPr>
        <w:t>0</w:t>
      </w:r>
      <w:r w:rsidRPr="00704DC3">
        <w:rPr>
          <w:rFonts w:ascii="Arial" w:eastAsia="Times New Roman" w:hAnsi="Arial" w:cs="Arial"/>
          <w:b/>
          <w:sz w:val="20"/>
          <w:szCs w:val="20"/>
          <w:lang w:eastAsia="pl-PL"/>
        </w:rPr>
        <w:t>%</w:t>
      </w:r>
      <w:r w:rsidR="004C111E">
        <w:rPr>
          <w:rFonts w:ascii="Arial" w:eastAsia="Times New Roman" w:hAnsi="Arial" w:cs="Arial"/>
          <w:b/>
          <w:sz w:val="20"/>
          <w:szCs w:val="20"/>
          <w:lang w:eastAsia="pl-PL"/>
        </w:rPr>
        <w:t xml:space="preserve"> - liczone dla każdego zadania oddzielnie</w:t>
      </w:r>
    </w:p>
    <w:p w14:paraId="028D8ACE" w14:textId="77777777" w:rsidR="0008074E" w:rsidRPr="00704DC3" w:rsidRDefault="0008074E" w:rsidP="00D71937">
      <w:pPr>
        <w:tabs>
          <w:tab w:val="left" w:pos="993"/>
        </w:tabs>
        <w:autoSpaceDE w:val="0"/>
        <w:autoSpaceDN w:val="0"/>
        <w:adjustRightInd w:val="0"/>
        <w:spacing w:after="0"/>
        <w:ind w:firstLine="708"/>
        <w:jc w:val="both"/>
        <w:rPr>
          <w:rFonts w:ascii="Arial" w:hAnsi="Arial" w:cs="Arial"/>
          <w:sz w:val="20"/>
          <w:szCs w:val="20"/>
          <w:lang w:eastAsia="pl-PL"/>
        </w:rPr>
      </w:pPr>
      <w:r w:rsidRPr="00704DC3">
        <w:rPr>
          <w:rFonts w:ascii="Arial" w:hAnsi="Arial" w:cs="Arial"/>
          <w:sz w:val="20"/>
          <w:szCs w:val="20"/>
          <w:lang w:eastAsia="pl-PL"/>
        </w:rPr>
        <w:t>Punkty za kryterium cena zostaną obliczone wg następującego wzoru:</w:t>
      </w:r>
    </w:p>
    <w:p w14:paraId="0B12A45B" w14:textId="77777777" w:rsidR="0008074E" w:rsidRPr="00704DC3" w:rsidRDefault="0008074E" w:rsidP="00D71937">
      <w:pPr>
        <w:tabs>
          <w:tab w:val="left" w:pos="993"/>
        </w:tabs>
        <w:autoSpaceDE w:val="0"/>
        <w:autoSpaceDN w:val="0"/>
        <w:adjustRightInd w:val="0"/>
        <w:spacing w:after="0"/>
        <w:jc w:val="both"/>
        <w:rPr>
          <w:rFonts w:ascii="Arial" w:hAnsi="Arial" w:cs="Arial"/>
          <w:sz w:val="20"/>
          <w:szCs w:val="20"/>
          <w:lang w:eastAsia="pl-PL"/>
        </w:rPr>
      </w:pPr>
    </w:p>
    <w:p w14:paraId="2DBD2BF8" w14:textId="1CFF2A11" w:rsidR="0008074E" w:rsidRPr="00704DC3" w:rsidRDefault="0008074E" w:rsidP="00D71937">
      <w:pPr>
        <w:tabs>
          <w:tab w:val="left" w:pos="993"/>
        </w:tabs>
        <w:autoSpaceDE w:val="0"/>
        <w:autoSpaceDN w:val="0"/>
        <w:adjustRightInd w:val="0"/>
        <w:spacing w:after="0"/>
        <w:ind w:firstLine="708"/>
        <w:jc w:val="both"/>
        <w:rPr>
          <w:rFonts w:ascii="Arial" w:hAnsi="Arial" w:cs="Arial"/>
          <w:sz w:val="20"/>
          <w:szCs w:val="20"/>
          <w:lang w:eastAsia="pl-PL"/>
        </w:rPr>
      </w:pPr>
      <w:r w:rsidRPr="00704DC3">
        <w:rPr>
          <w:rFonts w:ascii="Arial" w:hAnsi="Arial" w:cs="Arial"/>
          <w:sz w:val="20"/>
          <w:szCs w:val="20"/>
          <w:lang w:eastAsia="pl-PL"/>
        </w:rPr>
        <w:tab/>
      </w:r>
      <w:r w:rsidRPr="00704DC3">
        <w:rPr>
          <w:rFonts w:ascii="Arial" w:hAnsi="Arial" w:cs="Arial"/>
          <w:sz w:val="20"/>
          <w:szCs w:val="20"/>
          <w:lang w:eastAsia="pl-PL"/>
        </w:rPr>
        <w:tab/>
        <w:t xml:space="preserve">LC = </w:t>
      </w:r>
      <w:r w:rsidRPr="00704DC3">
        <w:rPr>
          <w:rFonts w:ascii="Arial" w:hAnsi="Arial" w:cs="Arial"/>
          <w:noProof/>
          <w:sz w:val="20"/>
          <w:szCs w:val="20"/>
          <w:lang w:eastAsia="pl-PL"/>
        </w:rPr>
        <w:drawing>
          <wp:inline distT="0" distB="0" distL="0" distR="0" wp14:anchorId="5F9A0365" wp14:editId="32812C68">
            <wp:extent cx="273050" cy="266065"/>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r w:rsidRPr="00704DC3">
        <w:rPr>
          <w:rFonts w:ascii="Arial" w:hAnsi="Arial" w:cs="Arial"/>
          <w:sz w:val="20"/>
          <w:szCs w:val="20"/>
          <w:lang w:eastAsia="pl-PL"/>
        </w:rPr>
        <w:t xml:space="preserve"> × </w:t>
      </w:r>
      <w:r w:rsidR="001E5288" w:rsidRPr="00704DC3">
        <w:rPr>
          <w:rFonts w:ascii="Arial" w:hAnsi="Arial" w:cs="Arial"/>
          <w:sz w:val="20"/>
          <w:szCs w:val="20"/>
          <w:lang w:eastAsia="pl-PL"/>
        </w:rPr>
        <w:t>2</w:t>
      </w:r>
      <w:r w:rsidR="003C054E" w:rsidRPr="00704DC3">
        <w:rPr>
          <w:rFonts w:ascii="Arial" w:hAnsi="Arial" w:cs="Arial"/>
          <w:sz w:val="20"/>
          <w:szCs w:val="20"/>
          <w:lang w:eastAsia="pl-PL"/>
        </w:rPr>
        <w:t>0</w:t>
      </w:r>
      <w:r w:rsidRPr="00704DC3">
        <w:rPr>
          <w:rFonts w:ascii="Arial" w:hAnsi="Arial" w:cs="Arial"/>
          <w:sz w:val="20"/>
          <w:szCs w:val="20"/>
          <w:lang w:eastAsia="pl-PL"/>
        </w:rPr>
        <w:t xml:space="preserve">% × </w:t>
      </w:r>
      <w:r w:rsidR="0069374E" w:rsidRPr="00704DC3">
        <w:rPr>
          <w:rFonts w:ascii="Arial" w:hAnsi="Arial" w:cs="Arial"/>
          <w:sz w:val="20"/>
          <w:szCs w:val="20"/>
          <w:lang w:eastAsia="pl-PL"/>
        </w:rPr>
        <w:t>100</w:t>
      </w:r>
    </w:p>
    <w:p w14:paraId="4D4CA242" w14:textId="77777777" w:rsidR="0008074E" w:rsidRPr="00704DC3" w:rsidRDefault="0008074E" w:rsidP="00D71937">
      <w:pPr>
        <w:tabs>
          <w:tab w:val="left" w:pos="993"/>
        </w:tabs>
        <w:autoSpaceDE w:val="0"/>
        <w:autoSpaceDN w:val="0"/>
        <w:adjustRightInd w:val="0"/>
        <w:spacing w:after="0"/>
        <w:jc w:val="both"/>
        <w:rPr>
          <w:rFonts w:ascii="Arial" w:hAnsi="Arial" w:cs="Arial"/>
          <w:sz w:val="20"/>
          <w:szCs w:val="20"/>
          <w:lang w:eastAsia="pl-PL"/>
        </w:rPr>
      </w:pPr>
      <w:r w:rsidRPr="00704DC3">
        <w:rPr>
          <w:rFonts w:ascii="Arial" w:hAnsi="Arial" w:cs="Arial"/>
          <w:sz w:val="20"/>
          <w:szCs w:val="20"/>
          <w:lang w:eastAsia="pl-PL"/>
        </w:rPr>
        <w:t xml:space="preserve">gdzie </w:t>
      </w:r>
    </w:p>
    <w:p w14:paraId="0FF99DAA" w14:textId="77777777" w:rsidR="0008074E" w:rsidRPr="00704DC3" w:rsidRDefault="0008074E" w:rsidP="00D71937">
      <w:pPr>
        <w:tabs>
          <w:tab w:val="left" w:pos="993"/>
        </w:tabs>
        <w:autoSpaceDE w:val="0"/>
        <w:autoSpaceDN w:val="0"/>
        <w:adjustRightInd w:val="0"/>
        <w:spacing w:after="0"/>
        <w:jc w:val="both"/>
        <w:rPr>
          <w:rFonts w:ascii="Arial" w:hAnsi="Arial" w:cs="Arial"/>
          <w:sz w:val="20"/>
          <w:szCs w:val="20"/>
          <w:lang w:eastAsia="pl-PL"/>
        </w:rPr>
      </w:pPr>
      <w:r w:rsidRPr="00704DC3">
        <w:rPr>
          <w:rFonts w:ascii="Arial" w:hAnsi="Arial" w:cs="Arial"/>
          <w:sz w:val="20"/>
          <w:szCs w:val="20"/>
          <w:lang w:eastAsia="pl-PL"/>
        </w:rPr>
        <w:t>LC – oznacza liczbę punktów przyznanych w ofercie za kryterium Cena</w:t>
      </w:r>
    </w:p>
    <w:p w14:paraId="76223482" w14:textId="77777777" w:rsidR="0008074E" w:rsidRPr="00704DC3" w:rsidRDefault="0008074E" w:rsidP="00D71937">
      <w:pPr>
        <w:tabs>
          <w:tab w:val="left" w:pos="993"/>
        </w:tabs>
        <w:autoSpaceDE w:val="0"/>
        <w:autoSpaceDN w:val="0"/>
        <w:adjustRightInd w:val="0"/>
        <w:spacing w:after="0"/>
        <w:jc w:val="both"/>
        <w:rPr>
          <w:rFonts w:ascii="Arial" w:hAnsi="Arial" w:cs="Arial"/>
          <w:sz w:val="20"/>
          <w:szCs w:val="20"/>
          <w:lang w:eastAsia="pl-PL"/>
        </w:rPr>
      </w:pPr>
      <w:proofErr w:type="spellStart"/>
      <w:r w:rsidRPr="00704DC3">
        <w:rPr>
          <w:rFonts w:ascii="Arial" w:hAnsi="Arial" w:cs="Arial"/>
          <w:sz w:val="20"/>
          <w:szCs w:val="20"/>
          <w:lang w:eastAsia="pl-PL"/>
        </w:rPr>
        <w:t>Cmin</w:t>
      </w:r>
      <w:proofErr w:type="spellEnd"/>
      <w:r w:rsidRPr="00704DC3">
        <w:rPr>
          <w:rFonts w:ascii="Arial" w:hAnsi="Arial" w:cs="Arial"/>
          <w:sz w:val="20"/>
          <w:szCs w:val="20"/>
          <w:lang w:eastAsia="pl-PL"/>
        </w:rPr>
        <w:t xml:space="preserve"> – oznacza cenę brutto z oferty z najniższą ceną spośród ocenianych ofert</w:t>
      </w:r>
    </w:p>
    <w:p w14:paraId="19455072" w14:textId="77777777" w:rsidR="0008074E" w:rsidRPr="00704DC3" w:rsidRDefault="0008074E" w:rsidP="00D71937">
      <w:pPr>
        <w:tabs>
          <w:tab w:val="left" w:pos="993"/>
        </w:tabs>
        <w:spacing w:after="0"/>
        <w:jc w:val="both"/>
        <w:rPr>
          <w:rFonts w:ascii="Arial" w:hAnsi="Arial" w:cs="Arial"/>
          <w:sz w:val="20"/>
          <w:szCs w:val="20"/>
          <w:lang w:eastAsia="pl-PL"/>
        </w:rPr>
      </w:pPr>
      <w:proofErr w:type="spellStart"/>
      <w:r w:rsidRPr="00704DC3">
        <w:rPr>
          <w:rFonts w:ascii="Arial" w:hAnsi="Arial" w:cs="Arial"/>
          <w:sz w:val="20"/>
          <w:szCs w:val="20"/>
          <w:lang w:eastAsia="pl-PL"/>
        </w:rPr>
        <w:t>Cb</w:t>
      </w:r>
      <w:proofErr w:type="spellEnd"/>
      <w:r w:rsidRPr="00704DC3">
        <w:rPr>
          <w:rFonts w:ascii="Arial" w:hAnsi="Arial" w:cs="Arial"/>
          <w:sz w:val="20"/>
          <w:szCs w:val="20"/>
          <w:lang w:eastAsia="pl-PL"/>
        </w:rPr>
        <w:t xml:space="preserve"> – oznacza cenę brutto oferty z ocenianej oferty</w:t>
      </w:r>
    </w:p>
    <w:p w14:paraId="16D2D5FB" w14:textId="09E861C1" w:rsidR="0008074E" w:rsidRPr="00704DC3" w:rsidRDefault="0008074E" w:rsidP="00D71937">
      <w:pPr>
        <w:tabs>
          <w:tab w:val="left" w:pos="993"/>
        </w:tabs>
        <w:spacing w:after="0"/>
        <w:jc w:val="both"/>
        <w:rPr>
          <w:rFonts w:ascii="Arial" w:hAnsi="Arial" w:cs="Arial"/>
          <w:sz w:val="20"/>
          <w:szCs w:val="20"/>
          <w:lang w:eastAsia="pl-PL"/>
        </w:rPr>
      </w:pPr>
      <w:r w:rsidRPr="00704DC3">
        <w:rPr>
          <w:rFonts w:ascii="Arial" w:hAnsi="Arial" w:cs="Arial"/>
          <w:sz w:val="20"/>
          <w:szCs w:val="20"/>
          <w:lang w:eastAsia="pl-PL"/>
        </w:rPr>
        <w:t>Przy obliczaniu liczby punktów Zamawiający będzie zaokrąglał wyniki do dwóch miejsc po przecinku (z zastosowaniem reguł matematycznych).</w:t>
      </w:r>
    </w:p>
    <w:p w14:paraId="14F14B2A" w14:textId="3060F3F7" w:rsidR="0008074E" w:rsidRDefault="0008074E" w:rsidP="00D71937">
      <w:pPr>
        <w:pStyle w:val="Akapitzlist"/>
        <w:tabs>
          <w:tab w:val="left" w:pos="993"/>
        </w:tabs>
        <w:spacing w:after="0"/>
        <w:ind w:left="1068"/>
        <w:jc w:val="both"/>
        <w:rPr>
          <w:rFonts w:ascii="Arial" w:hAnsi="Arial" w:cs="Arial"/>
          <w:sz w:val="20"/>
          <w:szCs w:val="20"/>
          <w:lang w:eastAsia="pl-PL"/>
        </w:rPr>
      </w:pPr>
    </w:p>
    <w:p w14:paraId="4142F6B7" w14:textId="4F69072D" w:rsidR="005D434A" w:rsidRDefault="005D434A" w:rsidP="005D434A">
      <w:pPr>
        <w:pStyle w:val="Akapitzlist"/>
        <w:spacing w:after="0"/>
        <w:ind w:left="0"/>
        <w:jc w:val="both"/>
        <w:rPr>
          <w:rFonts w:ascii="Arial" w:hAnsi="Arial" w:cs="Arial"/>
          <w:sz w:val="20"/>
          <w:szCs w:val="20"/>
        </w:rPr>
      </w:pPr>
      <w:r w:rsidRPr="002576CE">
        <w:rPr>
          <w:rFonts w:ascii="Arial" w:hAnsi="Arial" w:cs="Arial"/>
          <w:sz w:val="20"/>
          <w:szCs w:val="20"/>
        </w:rPr>
        <w:t>Cen</w:t>
      </w:r>
      <w:r w:rsidR="00E833C2">
        <w:rPr>
          <w:rFonts w:ascii="Arial" w:hAnsi="Arial" w:cs="Arial"/>
          <w:sz w:val="20"/>
          <w:szCs w:val="20"/>
        </w:rPr>
        <w:t>y</w:t>
      </w:r>
      <w:r w:rsidRPr="002576CE">
        <w:rPr>
          <w:rFonts w:ascii="Arial" w:hAnsi="Arial" w:cs="Arial"/>
          <w:sz w:val="20"/>
          <w:szCs w:val="20"/>
        </w:rPr>
        <w:t xml:space="preserve"> </w:t>
      </w:r>
      <w:r w:rsidR="00E833C2">
        <w:rPr>
          <w:rFonts w:ascii="Arial" w:hAnsi="Arial" w:cs="Arial"/>
          <w:sz w:val="20"/>
          <w:szCs w:val="20"/>
        </w:rPr>
        <w:t>jednostkowe brutto</w:t>
      </w:r>
      <w:r w:rsidRPr="002576CE">
        <w:rPr>
          <w:rFonts w:ascii="Arial" w:hAnsi="Arial" w:cs="Arial"/>
          <w:sz w:val="20"/>
          <w:szCs w:val="20"/>
        </w:rPr>
        <w:t xml:space="preserve"> Wykonawcy mu</w:t>
      </w:r>
      <w:r w:rsidR="00E833C2">
        <w:rPr>
          <w:rFonts w:ascii="Arial" w:hAnsi="Arial" w:cs="Arial"/>
          <w:sz w:val="20"/>
          <w:szCs w:val="20"/>
        </w:rPr>
        <w:t>szą</w:t>
      </w:r>
      <w:r w:rsidRPr="002576CE">
        <w:rPr>
          <w:rFonts w:ascii="Arial" w:hAnsi="Arial" w:cs="Arial"/>
          <w:sz w:val="20"/>
          <w:szCs w:val="20"/>
        </w:rPr>
        <w:t xml:space="preserve"> zawierać wszystkie koszty jakie ponosi Zamawiający </w:t>
      </w:r>
      <w:r w:rsidR="00E833C2">
        <w:rPr>
          <w:rFonts w:ascii="Arial" w:hAnsi="Arial" w:cs="Arial"/>
          <w:sz w:val="20"/>
          <w:szCs w:val="20"/>
        </w:rPr>
        <w:br/>
      </w:r>
      <w:r w:rsidRPr="002576CE">
        <w:rPr>
          <w:rFonts w:ascii="Arial" w:hAnsi="Arial" w:cs="Arial"/>
          <w:sz w:val="20"/>
          <w:szCs w:val="20"/>
        </w:rPr>
        <w:t>w przypadku wyboru oferty Wykonawcy.</w:t>
      </w:r>
    </w:p>
    <w:p w14:paraId="283FEC1E" w14:textId="77777777" w:rsidR="00B15B58" w:rsidRPr="003F167C" w:rsidRDefault="00B15B58" w:rsidP="005D434A">
      <w:pPr>
        <w:pStyle w:val="Akapitzlist"/>
        <w:spacing w:after="0"/>
        <w:ind w:left="0"/>
        <w:jc w:val="both"/>
        <w:rPr>
          <w:rFonts w:ascii="Arial" w:hAnsi="Arial" w:cs="Arial"/>
          <w:sz w:val="20"/>
          <w:szCs w:val="20"/>
        </w:rPr>
      </w:pPr>
    </w:p>
    <w:p w14:paraId="127C1E0E" w14:textId="43CA4264" w:rsidR="005D434A" w:rsidRDefault="00654508" w:rsidP="005D434A">
      <w:pPr>
        <w:tabs>
          <w:tab w:val="left" w:pos="993"/>
        </w:tabs>
        <w:spacing w:after="0"/>
        <w:jc w:val="both"/>
        <w:rPr>
          <w:rFonts w:ascii="Arial" w:hAnsi="Arial" w:cs="Arial"/>
          <w:sz w:val="20"/>
          <w:szCs w:val="20"/>
          <w:lang w:eastAsia="pl-PL"/>
        </w:rPr>
      </w:pPr>
      <w:r>
        <w:rPr>
          <w:rFonts w:ascii="Arial" w:hAnsi="Arial" w:cs="Arial"/>
          <w:sz w:val="20"/>
          <w:szCs w:val="20"/>
          <w:lang w:eastAsia="pl-PL"/>
        </w:rPr>
        <w:t>Łączna c</w:t>
      </w:r>
      <w:r w:rsidR="00B15B58">
        <w:rPr>
          <w:rFonts w:ascii="Arial" w:hAnsi="Arial" w:cs="Arial"/>
          <w:sz w:val="20"/>
          <w:szCs w:val="20"/>
          <w:lang w:eastAsia="pl-PL"/>
        </w:rPr>
        <w:t xml:space="preserve">ena oferty brutto wyliczona będzie jedynie </w:t>
      </w:r>
      <w:r w:rsidR="005D434A" w:rsidRPr="005D434A">
        <w:rPr>
          <w:rFonts w:ascii="Arial" w:hAnsi="Arial" w:cs="Arial"/>
          <w:sz w:val="20"/>
          <w:szCs w:val="20"/>
          <w:lang w:eastAsia="pl-PL"/>
        </w:rPr>
        <w:t>na potrzeby porównania i oceny ofert</w:t>
      </w:r>
      <w:r w:rsidR="00B15B58">
        <w:rPr>
          <w:rFonts w:ascii="Arial" w:hAnsi="Arial" w:cs="Arial"/>
          <w:sz w:val="20"/>
          <w:szCs w:val="20"/>
          <w:lang w:eastAsia="pl-PL"/>
        </w:rPr>
        <w:t xml:space="preserve">. Do umowy ramowej jako maksymalna jej wartość zostanie wpisana kwota jaką Zamawiający zamierza przeznaczyć na sfinansowanie </w:t>
      </w:r>
      <w:r>
        <w:rPr>
          <w:rFonts w:ascii="Arial" w:hAnsi="Arial" w:cs="Arial"/>
          <w:sz w:val="20"/>
          <w:szCs w:val="20"/>
          <w:lang w:eastAsia="pl-PL"/>
        </w:rPr>
        <w:t xml:space="preserve">niniejszego </w:t>
      </w:r>
      <w:r w:rsidR="00B15B58">
        <w:rPr>
          <w:rFonts w:ascii="Arial" w:hAnsi="Arial" w:cs="Arial"/>
          <w:sz w:val="20"/>
          <w:szCs w:val="20"/>
          <w:lang w:eastAsia="pl-PL"/>
        </w:rPr>
        <w:t>zamówienia</w:t>
      </w:r>
      <w:r>
        <w:rPr>
          <w:rFonts w:ascii="Arial" w:hAnsi="Arial" w:cs="Arial"/>
          <w:sz w:val="20"/>
          <w:szCs w:val="20"/>
          <w:lang w:eastAsia="pl-PL"/>
        </w:rPr>
        <w:t>.</w:t>
      </w:r>
    </w:p>
    <w:p w14:paraId="14FBE225" w14:textId="381AD584" w:rsidR="005D434A" w:rsidRDefault="005D434A" w:rsidP="005D434A">
      <w:pPr>
        <w:tabs>
          <w:tab w:val="left" w:pos="993"/>
        </w:tabs>
        <w:spacing w:after="0"/>
        <w:jc w:val="both"/>
        <w:rPr>
          <w:rFonts w:ascii="Arial" w:hAnsi="Arial" w:cs="Arial"/>
          <w:sz w:val="20"/>
          <w:szCs w:val="20"/>
          <w:lang w:eastAsia="pl-PL"/>
        </w:rPr>
      </w:pPr>
    </w:p>
    <w:p w14:paraId="787E0A22" w14:textId="1657AABF" w:rsidR="00AB7672" w:rsidRDefault="00AB7672" w:rsidP="005D434A">
      <w:pPr>
        <w:tabs>
          <w:tab w:val="left" w:pos="993"/>
        </w:tabs>
        <w:spacing w:after="0"/>
        <w:jc w:val="both"/>
        <w:rPr>
          <w:rFonts w:ascii="Arial" w:hAnsi="Arial" w:cs="Arial"/>
          <w:sz w:val="20"/>
          <w:szCs w:val="20"/>
          <w:lang w:eastAsia="pl-PL"/>
        </w:rPr>
      </w:pPr>
    </w:p>
    <w:p w14:paraId="3C3E268C" w14:textId="77777777" w:rsidR="00AB7672" w:rsidRPr="005D434A" w:rsidRDefault="00AB7672" w:rsidP="005D434A">
      <w:pPr>
        <w:tabs>
          <w:tab w:val="left" w:pos="993"/>
        </w:tabs>
        <w:spacing w:after="0"/>
        <w:jc w:val="both"/>
        <w:rPr>
          <w:rFonts w:ascii="Arial" w:hAnsi="Arial" w:cs="Arial"/>
          <w:sz w:val="20"/>
          <w:szCs w:val="20"/>
          <w:lang w:eastAsia="pl-PL"/>
        </w:rPr>
      </w:pPr>
    </w:p>
    <w:p w14:paraId="41BAB70E" w14:textId="225D111F" w:rsidR="008B6FA9" w:rsidRPr="00704DC3" w:rsidRDefault="0008074E" w:rsidP="00D71937">
      <w:pPr>
        <w:pStyle w:val="Akapitzlist"/>
        <w:numPr>
          <w:ilvl w:val="0"/>
          <w:numId w:val="2"/>
        </w:numPr>
        <w:rPr>
          <w:rFonts w:ascii="Arial" w:eastAsia="Times New Roman" w:hAnsi="Arial" w:cs="Arial"/>
          <w:b/>
          <w:sz w:val="20"/>
          <w:szCs w:val="20"/>
          <w:lang w:eastAsia="pl-PL"/>
        </w:rPr>
      </w:pPr>
      <w:r w:rsidRPr="00704DC3">
        <w:rPr>
          <w:rFonts w:ascii="Arial" w:eastAsia="Times New Roman" w:hAnsi="Arial" w:cs="Arial"/>
          <w:b/>
          <w:sz w:val="20"/>
          <w:szCs w:val="20"/>
          <w:lang w:eastAsia="pl-PL"/>
        </w:rPr>
        <w:lastRenderedPageBreak/>
        <w:t>Kwalifikacje Wykonawcy</w:t>
      </w:r>
      <w:r w:rsidR="009F583E" w:rsidRPr="00704DC3">
        <w:rPr>
          <w:rFonts w:ascii="Arial" w:eastAsia="Times New Roman" w:hAnsi="Arial" w:cs="Arial"/>
          <w:b/>
          <w:sz w:val="20"/>
          <w:szCs w:val="20"/>
          <w:lang w:eastAsia="pl-PL"/>
        </w:rPr>
        <w:t xml:space="preserve"> z uwzględnieniem wykształcenia muzycznego – waga </w:t>
      </w:r>
      <w:r w:rsidR="001E5288" w:rsidRPr="00704DC3">
        <w:rPr>
          <w:rFonts w:ascii="Arial" w:eastAsia="Times New Roman" w:hAnsi="Arial" w:cs="Arial"/>
          <w:b/>
          <w:sz w:val="20"/>
          <w:szCs w:val="20"/>
          <w:lang w:eastAsia="pl-PL"/>
        </w:rPr>
        <w:t>5</w:t>
      </w:r>
      <w:r w:rsidR="009F583E" w:rsidRPr="00704DC3">
        <w:rPr>
          <w:rFonts w:ascii="Arial" w:eastAsia="Times New Roman" w:hAnsi="Arial" w:cs="Arial"/>
          <w:b/>
          <w:sz w:val="20"/>
          <w:szCs w:val="20"/>
          <w:lang w:eastAsia="pl-PL"/>
        </w:rPr>
        <w:t>%</w:t>
      </w:r>
      <w:r w:rsidR="004C111E">
        <w:rPr>
          <w:rFonts w:ascii="Arial" w:eastAsia="Times New Roman" w:hAnsi="Arial" w:cs="Arial"/>
          <w:b/>
          <w:sz w:val="20"/>
          <w:szCs w:val="20"/>
          <w:lang w:eastAsia="pl-PL"/>
        </w:rPr>
        <w:t xml:space="preserve"> - </w:t>
      </w:r>
      <w:r w:rsidR="004C111E" w:rsidRPr="004C111E">
        <w:rPr>
          <w:rFonts w:ascii="Arial" w:eastAsia="Times New Roman" w:hAnsi="Arial" w:cs="Arial"/>
          <w:b/>
          <w:sz w:val="20"/>
          <w:szCs w:val="20"/>
          <w:lang w:eastAsia="pl-PL"/>
        </w:rPr>
        <w:t>liczone dla każdego zadania oddzielnie</w:t>
      </w:r>
    </w:p>
    <w:p w14:paraId="44FD362D" w14:textId="68E5D026" w:rsidR="009F583E" w:rsidRPr="00704DC3" w:rsidRDefault="009F583E" w:rsidP="00D71937">
      <w:pPr>
        <w:rPr>
          <w:rFonts w:ascii="Arial" w:eastAsia="Times New Roman" w:hAnsi="Arial" w:cs="Arial"/>
          <w:i/>
          <w:sz w:val="20"/>
          <w:szCs w:val="20"/>
          <w:lang w:eastAsia="pl-PL"/>
        </w:rPr>
      </w:pPr>
      <w:r w:rsidRPr="00704DC3">
        <w:rPr>
          <w:rFonts w:ascii="Arial" w:eastAsia="Times New Roman" w:hAnsi="Arial" w:cs="Arial"/>
          <w:i/>
          <w:sz w:val="20"/>
          <w:szCs w:val="20"/>
          <w:lang w:eastAsia="pl-PL"/>
        </w:rPr>
        <w:t xml:space="preserve">Poniższe kwalifikację dotyczą kwalifikacji Wykonawcy będącego osobą fizyczną osobiście wykonującego zamówienie lub osoby skierowanej do realizacji zamówienia przez Wykonawcę niebędącego osobą fizyczną. </w:t>
      </w:r>
    </w:p>
    <w:p w14:paraId="41143C42" w14:textId="77777777" w:rsidR="009F583E" w:rsidRPr="00704DC3" w:rsidRDefault="009F583E" w:rsidP="00D71937">
      <w:pPr>
        <w:tabs>
          <w:tab w:val="left" w:pos="993"/>
        </w:tabs>
        <w:spacing w:after="0"/>
        <w:ind w:left="1068"/>
        <w:jc w:val="both"/>
        <w:rPr>
          <w:rFonts w:ascii="Arial" w:eastAsia="Times New Roman" w:hAnsi="Arial" w:cs="Arial"/>
          <w:b/>
          <w:sz w:val="20"/>
          <w:szCs w:val="20"/>
          <w:lang w:eastAsia="pl-PL"/>
        </w:rPr>
      </w:pPr>
    </w:p>
    <w:p w14:paraId="405876A2" w14:textId="77777777" w:rsidR="009F583E" w:rsidRPr="00704DC3" w:rsidRDefault="009F583E" w:rsidP="00D71937">
      <w:pPr>
        <w:numPr>
          <w:ilvl w:val="0"/>
          <w:numId w:val="29"/>
        </w:numPr>
        <w:tabs>
          <w:tab w:val="left" w:pos="993"/>
        </w:tabs>
        <w:spacing w:after="0"/>
        <w:jc w:val="both"/>
        <w:rPr>
          <w:rFonts w:ascii="Arial" w:eastAsia="Times New Roman" w:hAnsi="Arial" w:cs="Arial"/>
          <w:sz w:val="20"/>
          <w:szCs w:val="20"/>
          <w:lang w:eastAsia="pl-PL"/>
        </w:rPr>
      </w:pPr>
      <w:r w:rsidRPr="00704DC3">
        <w:rPr>
          <w:rFonts w:ascii="Arial" w:eastAsia="Times New Roman" w:hAnsi="Arial" w:cs="Arial"/>
          <w:sz w:val="20"/>
          <w:szCs w:val="20"/>
          <w:lang w:eastAsia="pl-PL"/>
        </w:rPr>
        <w:t>wykształcenie muzyczne podstawowe: 1 pkt</w:t>
      </w:r>
    </w:p>
    <w:p w14:paraId="1CCC09B5" w14:textId="71FE315E" w:rsidR="009F583E" w:rsidRPr="00704DC3" w:rsidRDefault="009F583E" w:rsidP="00D71937">
      <w:pPr>
        <w:numPr>
          <w:ilvl w:val="0"/>
          <w:numId w:val="29"/>
        </w:numPr>
        <w:tabs>
          <w:tab w:val="left" w:pos="993"/>
        </w:tabs>
        <w:spacing w:after="0"/>
        <w:jc w:val="both"/>
        <w:rPr>
          <w:rFonts w:ascii="Arial" w:eastAsia="Times New Roman" w:hAnsi="Arial" w:cs="Arial"/>
          <w:sz w:val="20"/>
          <w:szCs w:val="20"/>
          <w:lang w:eastAsia="pl-PL"/>
        </w:rPr>
      </w:pPr>
      <w:r w:rsidRPr="00704DC3">
        <w:rPr>
          <w:rFonts w:ascii="Arial" w:eastAsia="Times New Roman" w:hAnsi="Arial" w:cs="Arial"/>
          <w:sz w:val="20"/>
          <w:szCs w:val="20"/>
          <w:lang w:eastAsia="pl-PL"/>
        </w:rPr>
        <w:t xml:space="preserve">wykształcenie muzyczne średnie: </w:t>
      </w:r>
      <w:r w:rsidR="001E5288" w:rsidRPr="00704DC3">
        <w:rPr>
          <w:rFonts w:ascii="Arial" w:eastAsia="Times New Roman" w:hAnsi="Arial" w:cs="Arial"/>
          <w:sz w:val="20"/>
          <w:szCs w:val="20"/>
          <w:lang w:eastAsia="pl-PL"/>
        </w:rPr>
        <w:t>2</w:t>
      </w:r>
      <w:r w:rsidRPr="00704DC3">
        <w:rPr>
          <w:rFonts w:ascii="Arial" w:eastAsia="Times New Roman" w:hAnsi="Arial" w:cs="Arial"/>
          <w:sz w:val="20"/>
          <w:szCs w:val="20"/>
          <w:lang w:eastAsia="pl-PL"/>
        </w:rPr>
        <w:t xml:space="preserve"> pkt </w:t>
      </w:r>
    </w:p>
    <w:p w14:paraId="5A9D2AF6" w14:textId="1349FA16" w:rsidR="009F583E" w:rsidRPr="00704DC3" w:rsidRDefault="009F583E" w:rsidP="00D71937">
      <w:pPr>
        <w:numPr>
          <w:ilvl w:val="0"/>
          <w:numId w:val="29"/>
        </w:numPr>
        <w:tabs>
          <w:tab w:val="left" w:pos="993"/>
        </w:tabs>
        <w:spacing w:after="0"/>
        <w:jc w:val="both"/>
        <w:rPr>
          <w:rFonts w:ascii="Arial" w:eastAsia="Times New Roman" w:hAnsi="Arial" w:cs="Arial"/>
          <w:sz w:val="20"/>
          <w:szCs w:val="20"/>
          <w:lang w:eastAsia="pl-PL"/>
        </w:rPr>
      </w:pPr>
      <w:r w:rsidRPr="00704DC3">
        <w:rPr>
          <w:rFonts w:ascii="Arial" w:eastAsia="Times New Roman" w:hAnsi="Arial" w:cs="Arial"/>
          <w:sz w:val="20"/>
          <w:szCs w:val="20"/>
          <w:lang w:eastAsia="pl-PL"/>
        </w:rPr>
        <w:t xml:space="preserve">wyższe wykształcenie muzyczne: </w:t>
      </w:r>
      <w:r w:rsidR="001E5288" w:rsidRPr="00704DC3">
        <w:rPr>
          <w:rFonts w:ascii="Arial" w:eastAsia="Times New Roman" w:hAnsi="Arial" w:cs="Arial"/>
          <w:sz w:val="20"/>
          <w:szCs w:val="20"/>
          <w:lang w:eastAsia="pl-PL"/>
        </w:rPr>
        <w:t>5</w:t>
      </w:r>
      <w:r w:rsidRPr="00704DC3">
        <w:rPr>
          <w:rFonts w:ascii="Arial" w:eastAsia="Times New Roman" w:hAnsi="Arial" w:cs="Arial"/>
          <w:sz w:val="20"/>
          <w:szCs w:val="20"/>
          <w:lang w:eastAsia="pl-PL"/>
        </w:rPr>
        <w:t xml:space="preserve"> pkt </w:t>
      </w:r>
    </w:p>
    <w:p w14:paraId="508C7027" w14:textId="77777777" w:rsidR="008B6FA9" w:rsidRPr="00704DC3" w:rsidRDefault="008B6FA9" w:rsidP="00D71937">
      <w:pPr>
        <w:tabs>
          <w:tab w:val="left" w:pos="993"/>
        </w:tabs>
        <w:spacing w:after="0"/>
        <w:ind w:left="1428"/>
        <w:jc w:val="both"/>
        <w:rPr>
          <w:rFonts w:ascii="Arial" w:eastAsia="Times New Roman" w:hAnsi="Arial" w:cs="Arial"/>
          <w:sz w:val="20"/>
          <w:szCs w:val="20"/>
          <w:lang w:eastAsia="pl-PL"/>
        </w:rPr>
      </w:pPr>
    </w:p>
    <w:p w14:paraId="7F33A725" w14:textId="48761550" w:rsidR="009F583E" w:rsidRPr="00704DC3" w:rsidRDefault="009F583E" w:rsidP="00D71937">
      <w:pPr>
        <w:pStyle w:val="Akapitzlist"/>
        <w:numPr>
          <w:ilvl w:val="0"/>
          <w:numId w:val="2"/>
        </w:numPr>
        <w:tabs>
          <w:tab w:val="left" w:pos="993"/>
        </w:tabs>
        <w:spacing w:after="0"/>
        <w:jc w:val="both"/>
        <w:rPr>
          <w:rFonts w:ascii="Arial" w:eastAsia="Times New Roman" w:hAnsi="Arial" w:cs="Arial"/>
          <w:b/>
          <w:sz w:val="20"/>
          <w:szCs w:val="20"/>
          <w:lang w:eastAsia="pl-PL"/>
        </w:rPr>
      </w:pPr>
      <w:r w:rsidRPr="00704DC3">
        <w:rPr>
          <w:rFonts w:ascii="Arial" w:eastAsia="Times New Roman" w:hAnsi="Arial" w:cs="Arial"/>
          <w:b/>
          <w:sz w:val="20"/>
          <w:szCs w:val="20"/>
          <w:lang w:eastAsia="pl-PL"/>
        </w:rPr>
        <w:t xml:space="preserve">doświadczenie Oferenta – waga </w:t>
      </w:r>
      <w:r w:rsidR="001E5288" w:rsidRPr="00704DC3">
        <w:rPr>
          <w:rFonts w:ascii="Arial" w:eastAsia="Times New Roman" w:hAnsi="Arial" w:cs="Arial"/>
          <w:b/>
          <w:sz w:val="20"/>
          <w:szCs w:val="20"/>
          <w:lang w:eastAsia="pl-PL"/>
        </w:rPr>
        <w:t>15</w:t>
      </w:r>
      <w:r w:rsidRPr="00704DC3">
        <w:rPr>
          <w:rFonts w:ascii="Arial" w:eastAsia="Times New Roman" w:hAnsi="Arial" w:cs="Arial"/>
          <w:b/>
          <w:sz w:val="20"/>
          <w:szCs w:val="20"/>
          <w:lang w:eastAsia="pl-PL"/>
        </w:rPr>
        <w:t>%</w:t>
      </w:r>
      <w:r w:rsidR="00ED43FB">
        <w:rPr>
          <w:rFonts w:ascii="Arial" w:eastAsia="Times New Roman" w:hAnsi="Arial" w:cs="Arial"/>
          <w:b/>
          <w:sz w:val="20"/>
          <w:szCs w:val="20"/>
          <w:lang w:eastAsia="pl-PL"/>
        </w:rPr>
        <w:t xml:space="preserve"> - </w:t>
      </w:r>
      <w:r w:rsidR="00ED43FB">
        <w:rPr>
          <w:rFonts w:ascii="Arial" w:eastAsia="Times New Roman" w:hAnsi="Arial" w:cs="Arial"/>
          <w:b/>
          <w:sz w:val="20"/>
          <w:szCs w:val="20"/>
          <w:lang w:eastAsia="pl-PL"/>
        </w:rPr>
        <w:t>liczone dla każdego zadania oddzielnie</w:t>
      </w:r>
    </w:p>
    <w:p w14:paraId="7BA02961" w14:textId="63E3A6DF" w:rsidR="009F583E" w:rsidRPr="00704DC3" w:rsidRDefault="009F583E" w:rsidP="00D71937">
      <w:pPr>
        <w:numPr>
          <w:ilvl w:val="0"/>
          <w:numId w:val="30"/>
        </w:numPr>
        <w:tabs>
          <w:tab w:val="left" w:pos="993"/>
        </w:tabs>
        <w:spacing w:after="0"/>
        <w:jc w:val="both"/>
        <w:rPr>
          <w:rFonts w:ascii="Arial" w:eastAsia="Times New Roman" w:hAnsi="Arial" w:cs="Arial"/>
          <w:sz w:val="20"/>
          <w:szCs w:val="20"/>
          <w:lang w:eastAsia="pl-PL"/>
        </w:rPr>
      </w:pPr>
      <w:r w:rsidRPr="00704DC3">
        <w:rPr>
          <w:rFonts w:ascii="Arial" w:eastAsia="Times New Roman" w:hAnsi="Arial" w:cs="Arial"/>
          <w:sz w:val="20"/>
          <w:szCs w:val="20"/>
          <w:lang w:eastAsia="pl-PL"/>
        </w:rPr>
        <w:t xml:space="preserve">liczba wydawnictw, firm i instytucji lub osób prywatnych, z którymi Oferent współpracował składając teksty nutowe </w:t>
      </w:r>
      <w:r w:rsidRPr="00704DC3">
        <w:rPr>
          <w:rFonts w:ascii="Arial" w:eastAsia="Times New Roman" w:hAnsi="Arial" w:cs="Arial"/>
          <w:b/>
          <w:sz w:val="20"/>
          <w:szCs w:val="20"/>
          <w:lang w:eastAsia="pl-PL"/>
        </w:rPr>
        <w:t xml:space="preserve">(max </w:t>
      </w:r>
      <w:r w:rsidR="00564F2C" w:rsidRPr="00704DC3">
        <w:rPr>
          <w:rFonts w:ascii="Arial" w:eastAsia="Times New Roman" w:hAnsi="Arial" w:cs="Arial"/>
          <w:b/>
          <w:sz w:val="20"/>
          <w:szCs w:val="20"/>
          <w:lang w:eastAsia="pl-PL"/>
        </w:rPr>
        <w:t>2</w:t>
      </w:r>
      <w:r w:rsidRPr="00704DC3">
        <w:rPr>
          <w:rFonts w:ascii="Arial" w:eastAsia="Times New Roman" w:hAnsi="Arial" w:cs="Arial"/>
          <w:b/>
          <w:sz w:val="20"/>
          <w:szCs w:val="20"/>
          <w:lang w:eastAsia="pl-PL"/>
        </w:rPr>
        <w:t xml:space="preserve"> pkt</w:t>
      </w:r>
      <w:r w:rsidRPr="00704DC3">
        <w:rPr>
          <w:rFonts w:ascii="Arial" w:eastAsia="Times New Roman" w:hAnsi="Arial" w:cs="Arial"/>
          <w:sz w:val="20"/>
          <w:szCs w:val="20"/>
          <w:lang w:eastAsia="pl-PL"/>
        </w:rPr>
        <w:t>):</w:t>
      </w:r>
    </w:p>
    <w:p w14:paraId="4A6060A7" w14:textId="37087133" w:rsidR="009F583E" w:rsidRPr="00704DC3" w:rsidRDefault="009F583E" w:rsidP="00D71937">
      <w:pPr>
        <w:tabs>
          <w:tab w:val="left" w:pos="993"/>
        </w:tabs>
        <w:spacing w:after="0"/>
        <w:ind w:left="1560"/>
        <w:jc w:val="both"/>
        <w:rPr>
          <w:rFonts w:ascii="Arial" w:eastAsia="Times New Roman" w:hAnsi="Arial" w:cs="Arial"/>
          <w:sz w:val="20"/>
          <w:szCs w:val="20"/>
          <w:lang w:eastAsia="pl-PL"/>
        </w:rPr>
      </w:pPr>
      <w:r w:rsidRPr="00704DC3">
        <w:rPr>
          <w:rFonts w:ascii="Arial" w:eastAsia="Times New Roman" w:hAnsi="Arial" w:cs="Arial"/>
          <w:sz w:val="20"/>
          <w:szCs w:val="20"/>
          <w:lang w:eastAsia="pl-PL"/>
        </w:rPr>
        <w:t>1–</w:t>
      </w:r>
      <w:r w:rsidR="00564F2C" w:rsidRPr="00704DC3">
        <w:rPr>
          <w:rFonts w:ascii="Arial" w:eastAsia="Times New Roman" w:hAnsi="Arial" w:cs="Arial"/>
          <w:sz w:val="20"/>
          <w:szCs w:val="20"/>
          <w:lang w:eastAsia="pl-PL"/>
        </w:rPr>
        <w:t>4</w:t>
      </w:r>
      <w:r w:rsidRPr="00704DC3">
        <w:rPr>
          <w:rFonts w:ascii="Arial" w:eastAsia="Times New Roman" w:hAnsi="Arial" w:cs="Arial"/>
          <w:sz w:val="20"/>
          <w:szCs w:val="20"/>
          <w:lang w:eastAsia="pl-PL"/>
        </w:rPr>
        <w:t xml:space="preserve"> </w:t>
      </w:r>
      <w:r w:rsidR="006528E3" w:rsidRPr="00704DC3">
        <w:rPr>
          <w:rFonts w:ascii="Arial" w:eastAsia="Times New Roman" w:hAnsi="Arial" w:cs="Arial"/>
          <w:sz w:val="20"/>
          <w:szCs w:val="20"/>
          <w:lang w:eastAsia="pl-PL"/>
        </w:rPr>
        <w:t xml:space="preserve">– </w:t>
      </w:r>
      <w:r w:rsidRPr="00704DC3">
        <w:rPr>
          <w:rFonts w:ascii="Arial" w:eastAsia="Times New Roman" w:hAnsi="Arial" w:cs="Arial"/>
          <w:sz w:val="20"/>
          <w:szCs w:val="20"/>
          <w:lang w:eastAsia="pl-PL"/>
        </w:rPr>
        <w:t>1 pkt</w:t>
      </w:r>
    </w:p>
    <w:p w14:paraId="02E7708B" w14:textId="4FB6F291" w:rsidR="009F583E" w:rsidRPr="00704DC3" w:rsidRDefault="00564F2C" w:rsidP="00D71937">
      <w:pPr>
        <w:tabs>
          <w:tab w:val="left" w:pos="993"/>
        </w:tabs>
        <w:spacing w:after="0"/>
        <w:ind w:left="1560"/>
        <w:jc w:val="both"/>
        <w:rPr>
          <w:rFonts w:ascii="Arial" w:eastAsia="Times New Roman" w:hAnsi="Arial" w:cs="Arial"/>
          <w:sz w:val="20"/>
          <w:szCs w:val="20"/>
          <w:lang w:eastAsia="pl-PL"/>
        </w:rPr>
      </w:pPr>
      <w:r w:rsidRPr="00704DC3">
        <w:rPr>
          <w:rFonts w:ascii="Arial" w:eastAsia="Times New Roman" w:hAnsi="Arial" w:cs="Arial"/>
          <w:sz w:val="20"/>
          <w:szCs w:val="20"/>
          <w:lang w:eastAsia="pl-PL"/>
        </w:rPr>
        <w:t>5</w:t>
      </w:r>
      <w:r w:rsidR="009F583E" w:rsidRPr="00704DC3">
        <w:rPr>
          <w:rFonts w:ascii="Arial" w:eastAsia="Times New Roman" w:hAnsi="Arial" w:cs="Arial"/>
          <w:sz w:val="20"/>
          <w:szCs w:val="20"/>
          <w:lang w:eastAsia="pl-PL"/>
        </w:rPr>
        <w:t xml:space="preserve"> i powyżej – </w:t>
      </w:r>
      <w:r w:rsidRPr="00704DC3">
        <w:rPr>
          <w:rFonts w:ascii="Arial" w:eastAsia="Times New Roman" w:hAnsi="Arial" w:cs="Arial"/>
          <w:sz w:val="20"/>
          <w:szCs w:val="20"/>
          <w:lang w:eastAsia="pl-PL"/>
        </w:rPr>
        <w:t>2</w:t>
      </w:r>
      <w:r w:rsidR="009F583E" w:rsidRPr="00704DC3">
        <w:rPr>
          <w:rFonts w:ascii="Arial" w:eastAsia="Times New Roman" w:hAnsi="Arial" w:cs="Arial"/>
          <w:sz w:val="20"/>
          <w:szCs w:val="20"/>
          <w:lang w:eastAsia="pl-PL"/>
        </w:rPr>
        <w:t xml:space="preserve"> pkt</w:t>
      </w:r>
    </w:p>
    <w:p w14:paraId="03D53401" w14:textId="2355AFBD" w:rsidR="009F583E" w:rsidRPr="00704DC3" w:rsidRDefault="009F583E" w:rsidP="00D71937">
      <w:pPr>
        <w:numPr>
          <w:ilvl w:val="0"/>
          <w:numId w:val="30"/>
        </w:numPr>
        <w:tabs>
          <w:tab w:val="left" w:pos="993"/>
        </w:tabs>
        <w:spacing w:after="0"/>
        <w:jc w:val="both"/>
        <w:rPr>
          <w:rFonts w:ascii="Arial" w:eastAsia="Times New Roman" w:hAnsi="Arial" w:cs="Arial"/>
          <w:sz w:val="20"/>
          <w:szCs w:val="20"/>
          <w:lang w:eastAsia="pl-PL"/>
        </w:rPr>
      </w:pPr>
      <w:r w:rsidRPr="00704DC3">
        <w:rPr>
          <w:rFonts w:ascii="Arial" w:eastAsia="Times New Roman" w:hAnsi="Arial" w:cs="Arial"/>
          <w:sz w:val="20"/>
          <w:szCs w:val="20"/>
          <w:lang w:eastAsia="pl-PL"/>
        </w:rPr>
        <w:t xml:space="preserve">przedział liczbowy wykonanych przez Oferenta składów nutowych (pojedynczych utworów) </w:t>
      </w:r>
      <w:r w:rsidR="002D0A9F" w:rsidRPr="00704DC3">
        <w:rPr>
          <w:rFonts w:ascii="Arial" w:eastAsia="Times New Roman" w:hAnsi="Arial" w:cs="Arial"/>
          <w:sz w:val="20"/>
          <w:szCs w:val="20"/>
          <w:lang w:eastAsia="pl-PL"/>
        </w:rPr>
        <w:t xml:space="preserve">w notacji tradycyjnej </w:t>
      </w:r>
      <w:r w:rsidRPr="00704DC3">
        <w:rPr>
          <w:rFonts w:ascii="Arial" w:eastAsia="Times New Roman" w:hAnsi="Arial" w:cs="Arial"/>
          <w:sz w:val="20"/>
          <w:szCs w:val="20"/>
          <w:lang w:eastAsia="pl-PL"/>
        </w:rPr>
        <w:t xml:space="preserve">w okresie ostatnich trzech lat </w:t>
      </w:r>
      <w:r w:rsidRPr="00704DC3">
        <w:rPr>
          <w:rFonts w:ascii="Arial" w:eastAsia="Times New Roman" w:hAnsi="Arial" w:cs="Arial"/>
          <w:b/>
          <w:sz w:val="20"/>
          <w:szCs w:val="20"/>
          <w:lang w:eastAsia="pl-PL"/>
        </w:rPr>
        <w:t xml:space="preserve">(max </w:t>
      </w:r>
      <w:r w:rsidR="001E5288" w:rsidRPr="00704DC3">
        <w:rPr>
          <w:rFonts w:ascii="Arial" w:eastAsia="Times New Roman" w:hAnsi="Arial" w:cs="Arial"/>
          <w:b/>
          <w:sz w:val="20"/>
          <w:szCs w:val="20"/>
          <w:lang w:eastAsia="pl-PL"/>
        </w:rPr>
        <w:t>2</w:t>
      </w:r>
      <w:r w:rsidRPr="00704DC3">
        <w:rPr>
          <w:rFonts w:ascii="Arial" w:eastAsia="Times New Roman" w:hAnsi="Arial" w:cs="Arial"/>
          <w:b/>
          <w:sz w:val="20"/>
          <w:szCs w:val="20"/>
          <w:lang w:eastAsia="pl-PL"/>
        </w:rPr>
        <w:t xml:space="preserve"> pkt):</w:t>
      </w:r>
    </w:p>
    <w:p w14:paraId="2538C3FD" w14:textId="12EB60E6" w:rsidR="009F583E" w:rsidRPr="00704DC3" w:rsidRDefault="009F583E" w:rsidP="00D71937">
      <w:pPr>
        <w:tabs>
          <w:tab w:val="left" w:pos="1560"/>
        </w:tabs>
        <w:spacing w:after="0"/>
        <w:ind w:left="1560"/>
        <w:jc w:val="both"/>
        <w:rPr>
          <w:rFonts w:ascii="Arial" w:eastAsia="Times New Roman" w:hAnsi="Arial" w:cs="Arial"/>
          <w:sz w:val="20"/>
          <w:szCs w:val="20"/>
          <w:lang w:eastAsia="pl-PL"/>
        </w:rPr>
      </w:pPr>
      <w:r w:rsidRPr="00704DC3">
        <w:rPr>
          <w:rFonts w:ascii="Arial" w:eastAsia="Times New Roman" w:hAnsi="Arial" w:cs="Arial"/>
          <w:sz w:val="20"/>
          <w:szCs w:val="20"/>
          <w:lang w:eastAsia="pl-PL"/>
        </w:rPr>
        <w:t>1–</w:t>
      </w:r>
      <w:r w:rsidR="001E5288" w:rsidRPr="00704DC3">
        <w:rPr>
          <w:rFonts w:ascii="Arial" w:eastAsia="Times New Roman" w:hAnsi="Arial" w:cs="Arial"/>
          <w:sz w:val="20"/>
          <w:szCs w:val="20"/>
          <w:lang w:eastAsia="pl-PL"/>
        </w:rPr>
        <w:t>10</w:t>
      </w:r>
      <w:r w:rsidRPr="00704DC3">
        <w:rPr>
          <w:rFonts w:ascii="Arial" w:eastAsia="Times New Roman" w:hAnsi="Arial" w:cs="Arial"/>
          <w:sz w:val="20"/>
          <w:szCs w:val="20"/>
          <w:lang w:eastAsia="pl-PL"/>
        </w:rPr>
        <w:t xml:space="preserve"> – 1 pkt</w:t>
      </w:r>
    </w:p>
    <w:p w14:paraId="1FF25D0B" w14:textId="4642F1E2" w:rsidR="009F583E" w:rsidRPr="00704DC3" w:rsidRDefault="009F583E" w:rsidP="00D71937">
      <w:pPr>
        <w:tabs>
          <w:tab w:val="left" w:pos="1560"/>
        </w:tabs>
        <w:spacing w:after="0"/>
        <w:ind w:left="1560"/>
        <w:jc w:val="both"/>
        <w:rPr>
          <w:rFonts w:ascii="Arial" w:eastAsia="Times New Roman" w:hAnsi="Arial" w:cs="Arial"/>
          <w:sz w:val="20"/>
          <w:szCs w:val="20"/>
          <w:lang w:eastAsia="pl-PL"/>
        </w:rPr>
      </w:pPr>
      <w:r w:rsidRPr="00704DC3">
        <w:rPr>
          <w:rFonts w:ascii="Arial" w:eastAsia="Times New Roman" w:hAnsi="Arial" w:cs="Arial"/>
          <w:sz w:val="20"/>
          <w:szCs w:val="20"/>
          <w:lang w:eastAsia="pl-PL"/>
        </w:rPr>
        <w:t xml:space="preserve">powyżej 10 – </w:t>
      </w:r>
      <w:r w:rsidR="001E5288" w:rsidRPr="00704DC3">
        <w:rPr>
          <w:rFonts w:ascii="Arial" w:eastAsia="Times New Roman" w:hAnsi="Arial" w:cs="Arial"/>
          <w:sz w:val="20"/>
          <w:szCs w:val="20"/>
          <w:lang w:eastAsia="pl-PL"/>
        </w:rPr>
        <w:t>2</w:t>
      </w:r>
      <w:r w:rsidRPr="00704DC3">
        <w:rPr>
          <w:rFonts w:ascii="Arial" w:eastAsia="Times New Roman" w:hAnsi="Arial" w:cs="Arial"/>
          <w:sz w:val="20"/>
          <w:szCs w:val="20"/>
          <w:lang w:eastAsia="pl-PL"/>
        </w:rPr>
        <w:t xml:space="preserve"> pkt</w:t>
      </w:r>
    </w:p>
    <w:p w14:paraId="4CBB8417" w14:textId="4F094C25" w:rsidR="009F583E" w:rsidRPr="00704DC3" w:rsidRDefault="009F583E" w:rsidP="00D71937">
      <w:pPr>
        <w:numPr>
          <w:ilvl w:val="0"/>
          <w:numId w:val="30"/>
        </w:numPr>
        <w:tabs>
          <w:tab w:val="left" w:pos="993"/>
        </w:tabs>
        <w:spacing w:after="0"/>
        <w:jc w:val="both"/>
        <w:rPr>
          <w:rFonts w:ascii="Arial" w:eastAsia="Times New Roman" w:hAnsi="Arial" w:cs="Arial"/>
          <w:sz w:val="20"/>
          <w:szCs w:val="20"/>
          <w:lang w:eastAsia="pl-PL"/>
        </w:rPr>
      </w:pPr>
      <w:r w:rsidRPr="00704DC3">
        <w:rPr>
          <w:rFonts w:ascii="Arial" w:eastAsia="Times New Roman" w:hAnsi="Arial" w:cs="Arial"/>
          <w:sz w:val="20"/>
          <w:szCs w:val="20"/>
          <w:lang w:eastAsia="pl-PL"/>
        </w:rPr>
        <w:t>przedział liczbowy wykonanych przez Oferenta składów nutowych (pojedynczych utworów</w:t>
      </w:r>
      <w:bookmarkStart w:id="5" w:name="_Hlk6924241"/>
      <w:r w:rsidRPr="00704DC3">
        <w:rPr>
          <w:rFonts w:ascii="Arial" w:eastAsia="Times New Roman" w:hAnsi="Arial" w:cs="Arial"/>
          <w:sz w:val="20"/>
          <w:szCs w:val="20"/>
          <w:lang w:eastAsia="pl-PL"/>
        </w:rPr>
        <w:t>) z wykorzystaniem notacji graficznej w okresie ostatnich trzech lat</w:t>
      </w:r>
      <w:bookmarkEnd w:id="5"/>
      <w:r w:rsidRPr="00704DC3">
        <w:rPr>
          <w:rFonts w:ascii="Arial" w:eastAsia="Times New Roman" w:hAnsi="Arial" w:cs="Arial"/>
          <w:sz w:val="20"/>
          <w:szCs w:val="20"/>
          <w:lang w:eastAsia="pl-PL"/>
        </w:rPr>
        <w:t xml:space="preserve"> </w:t>
      </w:r>
      <w:r w:rsidRPr="00704DC3">
        <w:rPr>
          <w:rFonts w:ascii="Arial" w:eastAsia="Times New Roman" w:hAnsi="Arial" w:cs="Arial"/>
          <w:b/>
          <w:sz w:val="20"/>
          <w:szCs w:val="20"/>
          <w:lang w:eastAsia="pl-PL"/>
        </w:rPr>
        <w:t xml:space="preserve">(max </w:t>
      </w:r>
      <w:r w:rsidR="001E5288" w:rsidRPr="00704DC3">
        <w:rPr>
          <w:rFonts w:ascii="Arial" w:eastAsia="Times New Roman" w:hAnsi="Arial" w:cs="Arial"/>
          <w:b/>
          <w:sz w:val="20"/>
          <w:szCs w:val="20"/>
          <w:lang w:eastAsia="pl-PL"/>
        </w:rPr>
        <w:t>2</w:t>
      </w:r>
      <w:r w:rsidRPr="00704DC3">
        <w:rPr>
          <w:rFonts w:ascii="Arial" w:eastAsia="Times New Roman" w:hAnsi="Arial" w:cs="Arial"/>
          <w:b/>
          <w:sz w:val="20"/>
          <w:szCs w:val="20"/>
          <w:lang w:eastAsia="pl-PL"/>
        </w:rPr>
        <w:t xml:space="preserve"> pkt):</w:t>
      </w:r>
    </w:p>
    <w:p w14:paraId="50C74DAE" w14:textId="4D7A3E51" w:rsidR="009F583E" w:rsidRPr="00704DC3" w:rsidRDefault="009F583E" w:rsidP="00D71937">
      <w:pPr>
        <w:tabs>
          <w:tab w:val="left" w:pos="1560"/>
        </w:tabs>
        <w:spacing w:after="0"/>
        <w:ind w:left="1560"/>
        <w:jc w:val="both"/>
        <w:rPr>
          <w:rFonts w:ascii="Arial" w:eastAsia="Times New Roman" w:hAnsi="Arial" w:cs="Arial"/>
          <w:sz w:val="20"/>
          <w:szCs w:val="20"/>
          <w:lang w:eastAsia="pl-PL"/>
        </w:rPr>
      </w:pPr>
      <w:r w:rsidRPr="00704DC3">
        <w:rPr>
          <w:rFonts w:ascii="Arial" w:eastAsia="Times New Roman" w:hAnsi="Arial" w:cs="Arial"/>
          <w:sz w:val="20"/>
          <w:szCs w:val="20"/>
          <w:lang w:eastAsia="pl-PL"/>
        </w:rPr>
        <w:t>1–</w:t>
      </w:r>
      <w:r w:rsidR="001E5288" w:rsidRPr="00704DC3">
        <w:rPr>
          <w:rFonts w:ascii="Arial" w:eastAsia="Times New Roman" w:hAnsi="Arial" w:cs="Arial"/>
          <w:sz w:val="20"/>
          <w:szCs w:val="20"/>
          <w:lang w:eastAsia="pl-PL"/>
        </w:rPr>
        <w:t>7</w:t>
      </w:r>
      <w:r w:rsidRPr="00704DC3">
        <w:rPr>
          <w:rFonts w:ascii="Arial" w:eastAsia="Times New Roman" w:hAnsi="Arial" w:cs="Arial"/>
          <w:sz w:val="20"/>
          <w:szCs w:val="20"/>
          <w:lang w:eastAsia="pl-PL"/>
        </w:rPr>
        <w:t xml:space="preserve"> – 1 pkt</w:t>
      </w:r>
    </w:p>
    <w:p w14:paraId="457B5273" w14:textId="0039F98D" w:rsidR="009F583E" w:rsidRPr="00704DC3" w:rsidRDefault="009F583E" w:rsidP="00D71937">
      <w:pPr>
        <w:tabs>
          <w:tab w:val="left" w:pos="1560"/>
        </w:tabs>
        <w:spacing w:after="0"/>
        <w:ind w:left="1560"/>
        <w:jc w:val="both"/>
        <w:rPr>
          <w:rFonts w:ascii="Arial" w:eastAsia="Times New Roman" w:hAnsi="Arial" w:cs="Arial"/>
          <w:sz w:val="20"/>
          <w:szCs w:val="20"/>
          <w:lang w:eastAsia="pl-PL"/>
        </w:rPr>
      </w:pPr>
      <w:r w:rsidRPr="00704DC3">
        <w:rPr>
          <w:rFonts w:ascii="Arial" w:eastAsia="Times New Roman" w:hAnsi="Arial" w:cs="Arial"/>
          <w:sz w:val="20"/>
          <w:szCs w:val="20"/>
          <w:lang w:eastAsia="pl-PL"/>
        </w:rPr>
        <w:t xml:space="preserve">powyżej </w:t>
      </w:r>
      <w:r w:rsidR="006528E3" w:rsidRPr="00704DC3">
        <w:rPr>
          <w:rFonts w:ascii="Arial" w:eastAsia="Times New Roman" w:hAnsi="Arial" w:cs="Arial"/>
          <w:sz w:val="20"/>
          <w:szCs w:val="20"/>
          <w:lang w:eastAsia="pl-PL"/>
        </w:rPr>
        <w:t>7</w:t>
      </w:r>
      <w:r w:rsidRPr="00704DC3">
        <w:rPr>
          <w:rFonts w:ascii="Arial" w:eastAsia="Times New Roman" w:hAnsi="Arial" w:cs="Arial"/>
          <w:sz w:val="20"/>
          <w:szCs w:val="20"/>
          <w:lang w:eastAsia="pl-PL"/>
        </w:rPr>
        <w:t xml:space="preserve"> – </w:t>
      </w:r>
      <w:r w:rsidR="001E5288" w:rsidRPr="00704DC3">
        <w:rPr>
          <w:rFonts w:ascii="Arial" w:eastAsia="Times New Roman" w:hAnsi="Arial" w:cs="Arial"/>
          <w:sz w:val="20"/>
          <w:szCs w:val="20"/>
          <w:lang w:eastAsia="pl-PL"/>
        </w:rPr>
        <w:t>2</w:t>
      </w:r>
      <w:r w:rsidRPr="00704DC3">
        <w:rPr>
          <w:rFonts w:ascii="Arial" w:eastAsia="Times New Roman" w:hAnsi="Arial" w:cs="Arial"/>
          <w:sz w:val="20"/>
          <w:szCs w:val="20"/>
          <w:lang w:eastAsia="pl-PL"/>
        </w:rPr>
        <w:t xml:space="preserve"> pkt</w:t>
      </w:r>
    </w:p>
    <w:p w14:paraId="2FE8249C" w14:textId="6363CB23" w:rsidR="009F583E" w:rsidRPr="00704DC3" w:rsidRDefault="009F583E" w:rsidP="00D71937">
      <w:pPr>
        <w:numPr>
          <w:ilvl w:val="0"/>
          <w:numId w:val="30"/>
        </w:numPr>
        <w:tabs>
          <w:tab w:val="left" w:pos="993"/>
        </w:tabs>
        <w:spacing w:after="0"/>
        <w:jc w:val="both"/>
        <w:rPr>
          <w:rFonts w:ascii="Arial" w:eastAsia="Times New Roman" w:hAnsi="Arial" w:cs="Arial"/>
          <w:sz w:val="20"/>
          <w:szCs w:val="20"/>
          <w:lang w:eastAsia="pl-PL"/>
        </w:rPr>
      </w:pPr>
      <w:r w:rsidRPr="00704DC3">
        <w:rPr>
          <w:rFonts w:ascii="Arial" w:eastAsia="Times New Roman" w:hAnsi="Arial" w:cs="Arial"/>
          <w:sz w:val="20"/>
          <w:szCs w:val="20"/>
          <w:lang w:eastAsia="pl-PL"/>
        </w:rPr>
        <w:t xml:space="preserve">rodzaj wykonanych prac </w:t>
      </w:r>
      <w:r w:rsidRPr="00704DC3">
        <w:rPr>
          <w:rFonts w:ascii="Arial" w:eastAsia="Times New Roman" w:hAnsi="Arial" w:cs="Arial"/>
          <w:b/>
          <w:sz w:val="20"/>
          <w:szCs w:val="20"/>
          <w:lang w:eastAsia="pl-PL"/>
        </w:rPr>
        <w:t xml:space="preserve">(max </w:t>
      </w:r>
      <w:r w:rsidR="001E5288" w:rsidRPr="00704DC3">
        <w:rPr>
          <w:rFonts w:ascii="Arial" w:eastAsia="Times New Roman" w:hAnsi="Arial" w:cs="Arial"/>
          <w:b/>
          <w:sz w:val="20"/>
          <w:szCs w:val="20"/>
          <w:lang w:eastAsia="pl-PL"/>
        </w:rPr>
        <w:t>7</w:t>
      </w:r>
      <w:r w:rsidRPr="00704DC3">
        <w:rPr>
          <w:rFonts w:ascii="Arial" w:eastAsia="Times New Roman" w:hAnsi="Arial" w:cs="Arial"/>
          <w:b/>
          <w:sz w:val="20"/>
          <w:szCs w:val="20"/>
          <w:lang w:eastAsia="pl-PL"/>
        </w:rPr>
        <w:t xml:space="preserve"> pkt; punkty sumują się)</w:t>
      </w:r>
    </w:p>
    <w:p w14:paraId="77D139F1" w14:textId="5D2790BF" w:rsidR="009F583E" w:rsidRPr="00704DC3" w:rsidRDefault="009F583E" w:rsidP="00D71937">
      <w:pPr>
        <w:tabs>
          <w:tab w:val="left" w:pos="1701"/>
        </w:tabs>
        <w:spacing w:after="0"/>
        <w:ind w:left="1560"/>
        <w:jc w:val="both"/>
        <w:rPr>
          <w:rFonts w:ascii="Arial" w:eastAsia="Times New Roman" w:hAnsi="Arial" w:cs="Arial"/>
          <w:sz w:val="20"/>
          <w:szCs w:val="20"/>
          <w:lang w:eastAsia="pl-PL"/>
        </w:rPr>
      </w:pPr>
      <w:bookmarkStart w:id="6" w:name="_Hlk6924276"/>
      <w:r w:rsidRPr="00704DC3">
        <w:rPr>
          <w:rFonts w:ascii="Arial" w:eastAsia="Times New Roman" w:hAnsi="Arial" w:cs="Arial"/>
          <w:sz w:val="20"/>
          <w:szCs w:val="20"/>
          <w:lang w:eastAsia="pl-PL"/>
        </w:rPr>
        <w:t xml:space="preserve">utwory solowe </w:t>
      </w:r>
      <w:r w:rsidR="006528E3" w:rsidRPr="00704DC3">
        <w:rPr>
          <w:rFonts w:ascii="Arial" w:eastAsia="Times New Roman" w:hAnsi="Arial" w:cs="Arial"/>
          <w:sz w:val="20"/>
          <w:szCs w:val="20"/>
          <w:lang w:eastAsia="pl-PL"/>
        </w:rPr>
        <w:t xml:space="preserve">i kameralne do 3 wykonawców </w:t>
      </w:r>
      <w:r w:rsidRPr="00704DC3">
        <w:rPr>
          <w:rFonts w:ascii="Arial" w:eastAsia="Times New Roman" w:hAnsi="Arial" w:cs="Arial"/>
          <w:sz w:val="20"/>
          <w:szCs w:val="20"/>
          <w:lang w:eastAsia="pl-PL"/>
        </w:rPr>
        <w:t>– 1 pkt</w:t>
      </w:r>
    </w:p>
    <w:p w14:paraId="24B860D0" w14:textId="77777777" w:rsidR="00605ABE" w:rsidRPr="00704DC3" w:rsidRDefault="00605ABE" w:rsidP="00D71937">
      <w:pPr>
        <w:tabs>
          <w:tab w:val="left" w:pos="1701"/>
        </w:tabs>
        <w:spacing w:after="0"/>
        <w:ind w:left="1560"/>
        <w:jc w:val="both"/>
        <w:rPr>
          <w:rFonts w:ascii="Arial" w:eastAsia="Times New Roman" w:hAnsi="Arial" w:cs="Arial"/>
          <w:sz w:val="20"/>
          <w:szCs w:val="20"/>
          <w:lang w:eastAsia="pl-PL"/>
        </w:rPr>
      </w:pPr>
      <w:r w:rsidRPr="00704DC3">
        <w:rPr>
          <w:rFonts w:ascii="Arial" w:eastAsia="Times New Roman" w:hAnsi="Arial" w:cs="Arial"/>
          <w:sz w:val="20"/>
          <w:szCs w:val="20"/>
          <w:lang w:eastAsia="pl-PL"/>
        </w:rPr>
        <w:t>utwory wokalne z tekstem – 1 pkt</w:t>
      </w:r>
    </w:p>
    <w:p w14:paraId="30A8BCC3" w14:textId="0299C5F9" w:rsidR="009F583E" w:rsidRPr="00704DC3" w:rsidRDefault="009F583E" w:rsidP="00D71937">
      <w:pPr>
        <w:tabs>
          <w:tab w:val="left" w:pos="1701"/>
        </w:tabs>
        <w:spacing w:after="0"/>
        <w:ind w:left="1560"/>
        <w:jc w:val="both"/>
        <w:rPr>
          <w:rFonts w:ascii="Arial" w:eastAsia="Times New Roman" w:hAnsi="Arial" w:cs="Arial"/>
          <w:sz w:val="20"/>
          <w:szCs w:val="20"/>
          <w:lang w:eastAsia="pl-PL"/>
        </w:rPr>
      </w:pPr>
      <w:r w:rsidRPr="00704DC3">
        <w:rPr>
          <w:rFonts w:ascii="Arial" w:eastAsia="Times New Roman" w:hAnsi="Arial" w:cs="Arial"/>
          <w:sz w:val="20"/>
          <w:szCs w:val="20"/>
          <w:lang w:eastAsia="pl-PL"/>
        </w:rPr>
        <w:t>utwory kameralne (</w:t>
      </w:r>
      <w:r w:rsidR="006528E3" w:rsidRPr="00704DC3">
        <w:rPr>
          <w:rFonts w:ascii="Arial" w:eastAsia="Times New Roman" w:hAnsi="Arial" w:cs="Arial"/>
          <w:sz w:val="20"/>
          <w:szCs w:val="20"/>
          <w:lang w:eastAsia="pl-PL"/>
        </w:rPr>
        <w:t>powyżej 3</w:t>
      </w:r>
      <w:r w:rsidRPr="00704DC3">
        <w:rPr>
          <w:rFonts w:ascii="Arial" w:eastAsia="Times New Roman" w:hAnsi="Arial" w:cs="Arial"/>
          <w:sz w:val="20"/>
          <w:szCs w:val="20"/>
          <w:lang w:eastAsia="pl-PL"/>
        </w:rPr>
        <w:t xml:space="preserve"> wykonawców) </w:t>
      </w:r>
      <w:r w:rsidR="006528E3" w:rsidRPr="00704DC3">
        <w:rPr>
          <w:rFonts w:ascii="Arial" w:eastAsia="Times New Roman" w:hAnsi="Arial" w:cs="Arial"/>
          <w:sz w:val="20"/>
          <w:szCs w:val="20"/>
          <w:lang w:eastAsia="pl-PL"/>
        </w:rPr>
        <w:t xml:space="preserve">lub orkiestrowe </w:t>
      </w:r>
      <w:r w:rsidRPr="00704DC3">
        <w:rPr>
          <w:rFonts w:ascii="Arial" w:eastAsia="Times New Roman" w:hAnsi="Arial" w:cs="Arial"/>
          <w:sz w:val="20"/>
          <w:szCs w:val="20"/>
          <w:lang w:eastAsia="pl-PL"/>
        </w:rPr>
        <w:t xml:space="preserve">– </w:t>
      </w:r>
      <w:r w:rsidR="006528E3" w:rsidRPr="00704DC3">
        <w:rPr>
          <w:rFonts w:ascii="Arial" w:eastAsia="Times New Roman" w:hAnsi="Arial" w:cs="Arial"/>
          <w:sz w:val="20"/>
          <w:szCs w:val="20"/>
          <w:lang w:eastAsia="pl-PL"/>
        </w:rPr>
        <w:t>2</w:t>
      </w:r>
      <w:r w:rsidRPr="00704DC3">
        <w:rPr>
          <w:rFonts w:ascii="Arial" w:eastAsia="Times New Roman" w:hAnsi="Arial" w:cs="Arial"/>
          <w:sz w:val="20"/>
          <w:szCs w:val="20"/>
          <w:lang w:eastAsia="pl-PL"/>
        </w:rPr>
        <w:t xml:space="preserve"> pkt</w:t>
      </w:r>
    </w:p>
    <w:p w14:paraId="545E5DC7" w14:textId="1D0D6D82" w:rsidR="009F583E" w:rsidRPr="00704DC3" w:rsidRDefault="006528E3" w:rsidP="00D71937">
      <w:pPr>
        <w:tabs>
          <w:tab w:val="left" w:pos="1701"/>
        </w:tabs>
        <w:spacing w:after="0"/>
        <w:ind w:left="1560"/>
        <w:jc w:val="both"/>
        <w:rPr>
          <w:rFonts w:ascii="Arial" w:eastAsia="Times New Roman" w:hAnsi="Arial" w:cs="Arial"/>
          <w:sz w:val="20"/>
          <w:szCs w:val="20"/>
          <w:lang w:eastAsia="pl-PL"/>
        </w:rPr>
      </w:pPr>
      <w:r w:rsidRPr="00704DC3">
        <w:rPr>
          <w:rFonts w:ascii="Arial" w:eastAsia="Times New Roman" w:hAnsi="Arial" w:cs="Arial"/>
          <w:sz w:val="20"/>
          <w:szCs w:val="20"/>
          <w:lang w:eastAsia="pl-PL"/>
        </w:rPr>
        <w:t>wielkie formy wokalno-instrumentalne</w:t>
      </w:r>
      <w:r w:rsidR="009F583E" w:rsidRPr="00704DC3">
        <w:rPr>
          <w:rFonts w:ascii="Arial" w:eastAsia="Times New Roman" w:hAnsi="Arial" w:cs="Arial"/>
          <w:sz w:val="20"/>
          <w:szCs w:val="20"/>
          <w:lang w:eastAsia="pl-PL"/>
        </w:rPr>
        <w:t xml:space="preserve"> – </w:t>
      </w:r>
      <w:r w:rsidRPr="00704DC3">
        <w:rPr>
          <w:rFonts w:ascii="Arial" w:eastAsia="Times New Roman" w:hAnsi="Arial" w:cs="Arial"/>
          <w:sz w:val="20"/>
          <w:szCs w:val="20"/>
          <w:lang w:eastAsia="pl-PL"/>
        </w:rPr>
        <w:t>3</w:t>
      </w:r>
      <w:r w:rsidR="009F583E" w:rsidRPr="00704DC3">
        <w:rPr>
          <w:rFonts w:ascii="Arial" w:eastAsia="Times New Roman" w:hAnsi="Arial" w:cs="Arial"/>
          <w:sz w:val="20"/>
          <w:szCs w:val="20"/>
          <w:lang w:eastAsia="pl-PL"/>
        </w:rPr>
        <w:t xml:space="preserve"> pkt</w:t>
      </w:r>
    </w:p>
    <w:bookmarkEnd w:id="6"/>
    <w:p w14:paraId="1E5862CE" w14:textId="3F4B724B" w:rsidR="009F583E" w:rsidRPr="00704DC3" w:rsidRDefault="009F583E" w:rsidP="00D71937">
      <w:pPr>
        <w:numPr>
          <w:ilvl w:val="0"/>
          <w:numId w:val="30"/>
        </w:numPr>
        <w:tabs>
          <w:tab w:val="left" w:pos="993"/>
        </w:tabs>
        <w:spacing w:after="0"/>
        <w:jc w:val="both"/>
        <w:rPr>
          <w:rFonts w:ascii="Arial" w:eastAsia="Times New Roman" w:hAnsi="Arial" w:cs="Arial"/>
          <w:sz w:val="20"/>
          <w:szCs w:val="20"/>
          <w:lang w:eastAsia="pl-PL"/>
        </w:rPr>
      </w:pPr>
      <w:r w:rsidRPr="00704DC3">
        <w:rPr>
          <w:rFonts w:ascii="Arial" w:eastAsia="Times New Roman" w:hAnsi="Arial" w:cs="Arial"/>
          <w:sz w:val="20"/>
          <w:szCs w:val="20"/>
          <w:lang w:eastAsia="pl-PL"/>
        </w:rPr>
        <w:t xml:space="preserve">jak długo Oferent zajmuje się składem nut (przedział liczbowy w latach) </w:t>
      </w:r>
      <w:r w:rsidRPr="00704DC3">
        <w:rPr>
          <w:rFonts w:ascii="Arial" w:eastAsia="Times New Roman" w:hAnsi="Arial" w:cs="Arial"/>
          <w:b/>
          <w:sz w:val="20"/>
          <w:szCs w:val="20"/>
          <w:lang w:eastAsia="pl-PL"/>
        </w:rPr>
        <w:t xml:space="preserve">(max </w:t>
      </w:r>
      <w:r w:rsidR="001E5288" w:rsidRPr="00704DC3">
        <w:rPr>
          <w:rFonts w:ascii="Arial" w:eastAsia="Times New Roman" w:hAnsi="Arial" w:cs="Arial"/>
          <w:b/>
          <w:sz w:val="20"/>
          <w:szCs w:val="20"/>
          <w:lang w:eastAsia="pl-PL"/>
        </w:rPr>
        <w:t>2</w:t>
      </w:r>
      <w:r w:rsidRPr="00704DC3">
        <w:rPr>
          <w:rFonts w:ascii="Arial" w:eastAsia="Times New Roman" w:hAnsi="Arial" w:cs="Arial"/>
          <w:b/>
          <w:sz w:val="20"/>
          <w:szCs w:val="20"/>
          <w:lang w:eastAsia="pl-PL"/>
        </w:rPr>
        <w:t xml:space="preserve"> pkt)</w:t>
      </w:r>
    </w:p>
    <w:p w14:paraId="3FD34291" w14:textId="24E4DFE9" w:rsidR="009F583E" w:rsidRPr="00704DC3" w:rsidRDefault="009F583E" w:rsidP="00D71937">
      <w:pPr>
        <w:spacing w:after="0"/>
        <w:ind w:left="1560"/>
        <w:jc w:val="both"/>
        <w:rPr>
          <w:rFonts w:ascii="Arial" w:eastAsia="Times New Roman" w:hAnsi="Arial" w:cs="Arial"/>
          <w:sz w:val="20"/>
          <w:szCs w:val="20"/>
          <w:lang w:eastAsia="pl-PL"/>
        </w:rPr>
      </w:pPr>
      <w:r w:rsidRPr="00704DC3">
        <w:rPr>
          <w:rFonts w:ascii="Arial" w:eastAsia="Times New Roman" w:hAnsi="Arial" w:cs="Arial"/>
          <w:sz w:val="20"/>
          <w:szCs w:val="20"/>
          <w:lang w:eastAsia="pl-PL"/>
        </w:rPr>
        <w:t>1–</w:t>
      </w:r>
      <w:r w:rsidR="002D0A9F" w:rsidRPr="00704DC3">
        <w:rPr>
          <w:rFonts w:ascii="Arial" w:eastAsia="Times New Roman" w:hAnsi="Arial" w:cs="Arial"/>
          <w:sz w:val="20"/>
          <w:szCs w:val="20"/>
          <w:lang w:eastAsia="pl-PL"/>
        </w:rPr>
        <w:t>7</w:t>
      </w:r>
      <w:r w:rsidRPr="00704DC3">
        <w:rPr>
          <w:rFonts w:ascii="Arial" w:eastAsia="Times New Roman" w:hAnsi="Arial" w:cs="Arial"/>
          <w:sz w:val="20"/>
          <w:szCs w:val="20"/>
          <w:lang w:eastAsia="pl-PL"/>
        </w:rPr>
        <w:t xml:space="preserve"> lat – 1 pkt</w:t>
      </w:r>
    </w:p>
    <w:p w14:paraId="69BA4136" w14:textId="7CA3D38E" w:rsidR="009F583E" w:rsidRPr="00704DC3" w:rsidRDefault="009F583E" w:rsidP="00D71937">
      <w:pPr>
        <w:spacing w:after="0"/>
        <w:ind w:left="1560"/>
        <w:jc w:val="both"/>
        <w:rPr>
          <w:rFonts w:ascii="Arial" w:eastAsia="Times New Roman" w:hAnsi="Arial" w:cs="Arial"/>
          <w:sz w:val="20"/>
          <w:szCs w:val="20"/>
          <w:lang w:eastAsia="pl-PL"/>
        </w:rPr>
      </w:pPr>
      <w:r w:rsidRPr="00704DC3">
        <w:rPr>
          <w:rFonts w:ascii="Arial" w:eastAsia="Times New Roman" w:hAnsi="Arial" w:cs="Arial"/>
          <w:sz w:val="20"/>
          <w:szCs w:val="20"/>
          <w:lang w:eastAsia="pl-PL"/>
        </w:rPr>
        <w:t xml:space="preserve">powyżej </w:t>
      </w:r>
      <w:r w:rsidR="002D0A9F" w:rsidRPr="00704DC3">
        <w:rPr>
          <w:rFonts w:ascii="Arial" w:eastAsia="Times New Roman" w:hAnsi="Arial" w:cs="Arial"/>
          <w:sz w:val="20"/>
          <w:szCs w:val="20"/>
          <w:lang w:eastAsia="pl-PL"/>
        </w:rPr>
        <w:t>7</w:t>
      </w:r>
      <w:r w:rsidRPr="00704DC3">
        <w:rPr>
          <w:rFonts w:ascii="Arial" w:eastAsia="Times New Roman" w:hAnsi="Arial" w:cs="Arial"/>
          <w:sz w:val="20"/>
          <w:szCs w:val="20"/>
          <w:lang w:eastAsia="pl-PL"/>
        </w:rPr>
        <w:t xml:space="preserve"> lat – </w:t>
      </w:r>
      <w:r w:rsidR="001E5288" w:rsidRPr="00704DC3">
        <w:rPr>
          <w:rFonts w:ascii="Arial" w:eastAsia="Times New Roman" w:hAnsi="Arial" w:cs="Arial"/>
          <w:sz w:val="20"/>
          <w:szCs w:val="20"/>
          <w:lang w:eastAsia="pl-PL"/>
        </w:rPr>
        <w:t>2</w:t>
      </w:r>
      <w:r w:rsidRPr="00704DC3">
        <w:rPr>
          <w:rFonts w:ascii="Arial" w:eastAsia="Times New Roman" w:hAnsi="Arial" w:cs="Arial"/>
          <w:sz w:val="20"/>
          <w:szCs w:val="20"/>
          <w:lang w:eastAsia="pl-PL"/>
        </w:rPr>
        <w:t xml:space="preserve"> pkt</w:t>
      </w:r>
    </w:p>
    <w:p w14:paraId="36C73CD5" w14:textId="61E7D9D7" w:rsidR="006C05C4" w:rsidRPr="00704DC3" w:rsidRDefault="006C05C4" w:rsidP="00D71937">
      <w:pPr>
        <w:pStyle w:val="Akapitzlist"/>
        <w:spacing w:after="0"/>
        <w:ind w:left="0"/>
        <w:jc w:val="both"/>
        <w:rPr>
          <w:rFonts w:ascii="Arial" w:hAnsi="Arial" w:cs="Arial"/>
          <w:sz w:val="20"/>
          <w:szCs w:val="20"/>
        </w:rPr>
      </w:pPr>
    </w:p>
    <w:p w14:paraId="169CFFC0" w14:textId="6DC9DA64" w:rsidR="006C05C4" w:rsidRPr="00704DC3" w:rsidRDefault="006C05C4" w:rsidP="00D71937">
      <w:pPr>
        <w:pStyle w:val="Akapitzlist"/>
        <w:numPr>
          <w:ilvl w:val="0"/>
          <w:numId w:val="2"/>
        </w:numPr>
        <w:spacing w:after="0"/>
        <w:jc w:val="both"/>
        <w:rPr>
          <w:rFonts w:ascii="Arial" w:hAnsi="Arial" w:cs="Arial"/>
          <w:b/>
          <w:sz w:val="20"/>
          <w:szCs w:val="20"/>
        </w:rPr>
      </w:pPr>
      <w:r w:rsidRPr="00704DC3">
        <w:rPr>
          <w:rFonts w:ascii="Arial" w:hAnsi="Arial" w:cs="Arial"/>
          <w:b/>
          <w:sz w:val="20"/>
          <w:szCs w:val="20"/>
        </w:rPr>
        <w:t>Próbk</w:t>
      </w:r>
      <w:r w:rsidR="00B64CBB" w:rsidRPr="00704DC3">
        <w:rPr>
          <w:rFonts w:ascii="Arial" w:hAnsi="Arial" w:cs="Arial"/>
          <w:b/>
          <w:sz w:val="20"/>
          <w:szCs w:val="20"/>
        </w:rPr>
        <w:t>i</w:t>
      </w:r>
      <w:r w:rsidRPr="00704DC3">
        <w:rPr>
          <w:rFonts w:ascii="Arial" w:hAnsi="Arial" w:cs="Arial"/>
          <w:b/>
          <w:sz w:val="20"/>
          <w:szCs w:val="20"/>
        </w:rPr>
        <w:t xml:space="preserve"> </w:t>
      </w:r>
      <w:r w:rsidR="004312AA" w:rsidRPr="00704DC3">
        <w:rPr>
          <w:rFonts w:ascii="Arial" w:hAnsi="Arial" w:cs="Arial"/>
          <w:b/>
          <w:sz w:val="20"/>
          <w:szCs w:val="20"/>
        </w:rPr>
        <w:t>składu</w:t>
      </w:r>
      <w:r w:rsidR="00B64CBB" w:rsidRPr="00704DC3">
        <w:rPr>
          <w:rFonts w:ascii="Arial" w:hAnsi="Arial" w:cs="Arial"/>
          <w:b/>
          <w:sz w:val="20"/>
          <w:szCs w:val="20"/>
        </w:rPr>
        <w:t xml:space="preserve"> i naniesienia korekty</w:t>
      </w:r>
      <w:r w:rsidR="008B6FA9" w:rsidRPr="00704DC3">
        <w:rPr>
          <w:rFonts w:ascii="Arial" w:eastAsia="Times New Roman" w:hAnsi="Arial" w:cs="Arial"/>
          <w:b/>
          <w:sz w:val="20"/>
          <w:szCs w:val="20"/>
          <w:lang w:eastAsia="pl-PL"/>
        </w:rPr>
        <w:t xml:space="preserve">– waga </w:t>
      </w:r>
      <w:r w:rsidR="001E5288" w:rsidRPr="00704DC3">
        <w:rPr>
          <w:rFonts w:ascii="Arial" w:eastAsia="Times New Roman" w:hAnsi="Arial" w:cs="Arial"/>
          <w:b/>
          <w:sz w:val="20"/>
          <w:szCs w:val="20"/>
          <w:lang w:eastAsia="pl-PL"/>
        </w:rPr>
        <w:t>6</w:t>
      </w:r>
      <w:r w:rsidR="008B6FA9" w:rsidRPr="00704DC3">
        <w:rPr>
          <w:rFonts w:ascii="Arial" w:eastAsia="Times New Roman" w:hAnsi="Arial" w:cs="Arial"/>
          <w:b/>
          <w:sz w:val="20"/>
          <w:szCs w:val="20"/>
          <w:lang w:eastAsia="pl-PL"/>
        </w:rPr>
        <w:t>0%</w:t>
      </w:r>
      <w:r w:rsidR="00ED43FB">
        <w:rPr>
          <w:rFonts w:ascii="Arial" w:eastAsia="Times New Roman" w:hAnsi="Arial" w:cs="Arial"/>
          <w:b/>
          <w:sz w:val="20"/>
          <w:szCs w:val="20"/>
          <w:lang w:eastAsia="pl-PL"/>
        </w:rPr>
        <w:t xml:space="preserve"> </w:t>
      </w:r>
    </w:p>
    <w:p w14:paraId="4A1FAA00" w14:textId="77777777" w:rsidR="00F9228A" w:rsidRPr="00704DC3" w:rsidRDefault="00696346" w:rsidP="00212FB2">
      <w:pPr>
        <w:spacing w:after="0"/>
        <w:jc w:val="both"/>
        <w:rPr>
          <w:rFonts w:ascii="Arial" w:hAnsi="Arial" w:cs="Arial"/>
          <w:sz w:val="20"/>
          <w:szCs w:val="20"/>
        </w:rPr>
      </w:pPr>
      <w:r w:rsidRPr="00704DC3">
        <w:rPr>
          <w:rFonts w:ascii="Arial" w:hAnsi="Arial" w:cs="Arial"/>
          <w:sz w:val="20"/>
          <w:szCs w:val="20"/>
        </w:rPr>
        <w:t xml:space="preserve">W celu potwierdzenia, że oferowana usługa odpowiada wymaganiom określonym przez </w:t>
      </w:r>
      <w:r w:rsidR="00E9695F" w:rsidRPr="00704DC3">
        <w:rPr>
          <w:rFonts w:ascii="Arial" w:hAnsi="Arial" w:cs="Arial"/>
          <w:sz w:val="20"/>
          <w:szCs w:val="20"/>
        </w:rPr>
        <w:t>Z</w:t>
      </w:r>
      <w:r w:rsidRPr="00704DC3">
        <w:rPr>
          <w:rFonts w:ascii="Arial" w:hAnsi="Arial" w:cs="Arial"/>
          <w:sz w:val="20"/>
          <w:szCs w:val="20"/>
        </w:rPr>
        <w:t xml:space="preserve">amawiającego, </w:t>
      </w:r>
      <w:r w:rsidR="00E9695F" w:rsidRPr="00704DC3">
        <w:rPr>
          <w:rFonts w:ascii="Arial" w:hAnsi="Arial" w:cs="Arial"/>
          <w:sz w:val="20"/>
          <w:szCs w:val="20"/>
        </w:rPr>
        <w:t>Z</w:t>
      </w:r>
      <w:r w:rsidRPr="00704DC3">
        <w:rPr>
          <w:rFonts w:ascii="Arial" w:hAnsi="Arial" w:cs="Arial"/>
          <w:sz w:val="20"/>
          <w:szCs w:val="20"/>
        </w:rPr>
        <w:t xml:space="preserve">amawiający żąda załączenia do oferty </w:t>
      </w:r>
      <w:r w:rsidR="00F9228A" w:rsidRPr="001348E4">
        <w:rPr>
          <w:rFonts w:ascii="Arial" w:hAnsi="Arial" w:cs="Arial"/>
          <w:b/>
          <w:sz w:val="20"/>
          <w:szCs w:val="20"/>
        </w:rPr>
        <w:t xml:space="preserve">dwóch </w:t>
      </w:r>
      <w:r w:rsidRPr="001348E4">
        <w:rPr>
          <w:rFonts w:ascii="Arial" w:hAnsi="Arial" w:cs="Arial"/>
          <w:b/>
          <w:sz w:val="20"/>
          <w:szCs w:val="20"/>
        </w:rPr>
        <w:t>prób</w:t>
      </w:r>
      <w:r w:rsidR="00F9228A" w:rsidRPr="001348E4">
        <w:rPr>
          <w:rFonts w:ascii="Arial" w:hAnsi="Arial" w:cs="Arial"/>
          <w:b/>
          <w:sz w:val="20"/>
          <w:szCs w:val="20"/>
        </w:rPr>
        <w:t>ek:</w:t>
      </w:r>
    </w:p>
    <w:p w14:paraId="4C81F1BB" w14:textId="41EE9156" w:rsidR="00F9228A" w:rsidRPr="00704DC3" w:rsidRDefault="00F9228A" w:rsidP="00D71937">
      <w:pPr>
        <w:pStyle w:val="Akapitzlist"/>
        <w:numPr>
          <w:ilvl w:val="0"/>
          <w:numId w:val="27"/>
        </w:numPr>
        <w:spacing w:after="0"/>
        <w:ind w:left="1428"/>
        <w:jc w:val="both"/>
        <w:rPr>
          <w:rFonts w:ascii="Arial" w:hAnsi="Arial" w:cs="Arial"/>
          <w:sz w:val="20"/>
          <w:szCs w:val="20"/>
        </w:rPr>
      </w:pPr>
      <w:r w:rsidRPr="00704DC3">
        <w:rPr>
          <w:rFonts w:ascii="Arial" w:hAnsi="Arial" w:cs="Arial"/>
          <w:sz w:val="20"/>
          <w:szCs w:val="20"/>
        </w:rPr>
        <w:t>składu partytury</w:t>
      </w:r>
      <w:r w:rsidR="009F583E" w:rsidRPr="00704DC3">
        <w:rPr>
          <w:rFonts w:ascii="Arial" w:hAnsi="Arial" w:cs="Arial"/>
          <w:sz w:val="20"/>
          <w:szCs w:val="20"/>
        </w:rPr>
        <w:t xml:space="preserve"> na podstawie załącznika nr </w:t>
      </w:r>
      <w:r w:rsidR="001504A3" w:rsidRPr="00704DC3">
        <w:rPr>
          <w:rFonts w:ascii="Arial" w:hAnsi="Arial" w:cs="Arial"/>
          <w:sz w:val="20"/>
          <w:szCs w:val="20"/>
        </w:rPr>
        <w:t xml:space="preserve">3 </w:t>
      </w:r>
      <w:r w:rsidR="009F583E" w:rsidRPr="00704DC3">
        <w:rPr>
          <w:rFonts w:ascii="Arial" w:hAnsi="Arial" w:cs="Arial"/>
          <w:sz w:val="20"/>
          <w:szCs w:val="20"/>
        </w:rPr>
        <w:t>– podstawa do próbki składu</w:t>
      </w:r>
      <w:r w:rsidR="001504A3" w:rsidRPr="00704DC3">
        <w:rPr>
          <w:rFonts w:ascii="Arial" w:hAnsi="Arial" w:cs="Arial"/>
          <w:sz w:val="20"/>
          <w:szCs w:val="20"/>
        </w:rPr>
        <w:t>; skład powinien być przygotowany w formacie A4 leżącym, z pięciolinią nie mniejszą niż 3 mm,</w:t>
      </w:r>
    </w:p>
    <w:p w14:paraId="75E75F9C" w14:textId="054E1B96" w:rsidR="00F9228A" w:rsidRPr="00704DC3" w:rsidRDefault="00F9228A" w:rsidP="00D71937">
      <w:pPr>
        <w:pStyle w:val="Akapitzlist"/>
        <w:numPr>
          <w:ilvl w:val="0"/>
          <w:numId w:val="27"/>
        </w:numPr>
        <w:spacing w:after="0"/>
        <w:ind w:left="1428"/>
        <w:jc w:val="both"/>
        <w:rPr>
          <w:rFonts w:ascii="Arial" w:hAnsi="Arial" w:cs="Arial"/>
          <w:sz w:val="20"/>
          <w:szCs w:val="20"/>
        </w:rPr>
      </w:pPr>
      <w:r w:rsidRPr="00704DC3">
        <w:rPr>
          <w:rFonts w:ascii="Arial" w:hAnsi="Arial" w:cs="Arial"/>
          <w:sz w:val="20"/>
          <w:szCs w:val="20"/>
        </w:rPr>
        <w:t>naniesienia korekty</w:t>
      </w:r>
      <w:r w:rsidR="009F583E" w:rsidRPr="00704DC3">
        <w:rPr>
          <w:rFonts w:ascii="Arial" w:hAnsi="Arial" w:cs="Arial"/>
          <w:sz w:val="20"/>
          <w:szCs w:val="20"/>
        </w:rPr>
        <w:t xml:space="preserve"> na podstawie załącznika nr </w:t>
      </w:r>
      <w:r w:rsidR="001504A3" w:rsidRPr="00704DC3">
        <w:rPr>
          <w:rFonts w:ascii="Arial" w:hAnsi="Arial" w:cs="Arial"/>
          <w:sz w:val="20"/>
          <w:szCs w:val="20"/>
        </w:rPr>
        <w:t xml:space="preserve">4 </w:t>
      </w:r>
      <w:r w:rsidR="009F583E" w:rsidRPr="00704DC3">
        <w:rPr>
          <w:rFonts w:ascii="Arial" w:hAnsi="Arial" w:cs="Arial"/>
          <w:sz w:val="20"/>
          <w:szCs w:val="20"/>
        </w:rPr>
        <w:t>– podstawa do próbki naniesienia korekty Sibelius</w:t>
      </w:r>
      <w:r w:rsidR="00A40627" w:rsidRPr="00704DC3">
        <w:rPr>
          <w:rFonts w:ascii="Arial" w:hAnsi="Arial" w:cs="Arial"/>
          <w:sz w:val="20"/>
          <w:szCs w:val="20"/>
        </w:rPr>
        <w:t>,</w:t>
      </w:r>
      <w:r w:rsidR="009F583E" w:rsidRPr="00704DC3">
        <w:rPr>
          <w:rFonts w:ascii="Arial" w:hAnsi="Arial" w:cs="Arial"/>
          <w:sz w:val="20"/>
          <w:szCs w:val="20"/>
        </w:rPr>
        <w:t xml:space="preserve"> załącznika nr </w:t>
      </w:r>
      <w:r w:rsidR="001504A3" w:rsidRPr="00704DC3">
        <w:rPr>
          <w:rFonts w:ascii="Arial" w:hAnsi="Arial" w:cs="Arial"/>
          <w:sz w:val="20"/>
          <w:szCs w:val="20"/>
        </w:rPr>
        <w:t>5</w:t>
      </w:r>
      <w:r w:rsidR="009F583E" w:rsidRPr="00704DC3">
        <w:rPr>
          <w:rFonts w:ascii="Arial" w:hAnsi="Arial" w:cs="Arial"/>
          <w:sz w:val="20"/>
          <w:szCs w:val="20"/>
        </w:rPr>
        <w:t>– podstawa do próbki naniesienia korekty Finale</w:t>
      </w:r>
      <w:r w:rsidR="00A40627" w:rsidRPr="00704DC3">
        <w:rPr>
          <w:rFonts w:ascii="Arial" w:hAnsi="Arial" w:cs="Arial"/>
          <w:sz w:val="20"/>
          <w:szCs w:val="20"/>
        </w:rPr>
        <w:t xml:space="preserve"> </w:t>
      </w:r>
      <w:r w:rsidR="008B6FA9" w:rsidRPr="00704DC3">
        <w:rPr>
          <w:rFonts w:ascii="Arial" w:hAnsi="Arial" w:cs="Arial"/>
          <w:sz w:val="20"/>
          <w:szCs w:val="20"/>
        </w:rPr>
        <w:t xml:space="preserve">oraz załącznika nr </w:t>
      </w:r>
      <w:r w:rsidR="001504A3" w:rsidRPr="00704DC3">
        <w:rPr>
          <w:rFonts w:ascii="Arial" w:hAnsi="Arial" w:cs="Arial"/>
          <w:sz w:val="20"/>
          <w:szCs w:val="20"/>
        </w:rPr>
        <w:t>6</w:t>
      </w:r>
      <w:r w:rsidR="008B6FA9" w:rsidRPr="00704DC3">
        <w:rPr>
          <w:rFonts w:ascii="Arial" w:hAnsi="Arial" w:cs="Arial"/>
          <w:sz w:val="20"/>
          <w:szCs w:val="20"/>
        </w:rPr>
        <w:t xml:space="preserve"> – korekta Sibelius</w:t>
      </w:r>
      <w:r w:rsidR="00A40627" w:rsidRPr="00704DC3">
        <w:rPr>
          <w:rFonts w:ascii="Arial" w:hAnsi="Arial" w:cs="Arial"/>
          <w:sz w:val="20"/>
          <w:szCs w:val="20"/>
        </w:rPr>
        <w:t>,</w:t>
      </w:r>
      <w:r w:rsidR="008B6FA9" w:rsidRPr="00704DC3">
        <w:rPr>
          <w:rFonts w:ascii="Arial" w:hAnsi="Arial" w:cs="Arial"/>
          <w:sz w:val="20"/>
          <w:szCs w:val="20"/>
        </w:rPr>
        <w:t xml:space="preserve"> załącznika nr </w:t>
      </w:r>
      <w:r w:rsidR="001504A3" w:rsidRPr="00704DC3">
        <w:rPr>
          <w:rFonts w:ascii="Arial" w:hAnsi="Arial" w:cs="Arial"/>
          <w:sz w:val="20"/>
          <w:szCs w:val="20"/>
        </w:rPr>
        <w:t>7</w:t>
      </w:r>
      <w:r w:rsidR="008B6FA9" w:rsidRPr="00704DC3">
        <w:rPr>
          <w:rFonts w:ascii="Arial" w:hAnsi="Arial" w:cs="Arial"/>
          <w:sz w:val="20"/>
          <w:szCs w:val="20"/>
        </w:rPr>
        <w:t xml:space="preserve"> – korekta Finale</w:t>
      </w:r>
      <w:r w:rsidR="00A40627" w:rsidRPr="00704DC3">
        <w:rPr>
          <w:rFonts w:ascii="Arial" w:hAnsi="Arial" w:cs="Arial"/>
          <w:sz w:val="20"/>
          <w:szCs w:val="20"/>
        </w:rPr>
        <w:t>.</w:t>
      </w:r>
    </w:p>
    <w:p w14:paraId="176C2FF2" w14:textId="23B04364" w:rsidR="00E87A04" w:rsidRPr="00704DC3" w:rsidRDefault="00E87A04" w:rsidP="00212FB2">
      <w:pPr>
        <w:tabs>
          <w:tab w:val="left" w:pos="993"/>
        </w:tabs>
        <w:spacing w:after="0"/>
        <w:jc w:val="both"/>
        <w:rPr>
          <w:rFonts w:ascii="Arial" w:eastAsia="Times New Roman" w:hAnsi="Arial" w:cs="Arial"/>
          <w:sz w:val="20"/>
          <w:szCs w:val="20"/>
          <w:lang w:eastAsia="pl-PL"/>
        </w:rPr>
      </w:pPr>
      <w:r w:rsidRPr="00704DC3">
        <w:rPr>
          <w:rFonts w:ascii="Arial" w:eastAsia="Times New Roman" w:hAnsi="Arial" w:cs="Arial"/>
          <w:sz w:val="20"/>
          <w:szCs w:val="20"/>
          <w:lang w:eastAsia="pl-PL"/>
        </w:rPr>
        <w:t>Bezbłędn</w:t>
      </w:r>
      <w:r w:rsidR="00B64CBB" w:rsidRPr="00704DC3">
        <w:rPr>
          <w:rFonts w:ascii="Arial" w:eastAsia="Times New Roman" w:hAnsi="Arial" w:cs="Arial"/>
          <w:sz w:val="20"/>
          <w:szCs w:val="20"/>
          <w:lang w:eastAsia="pl-PL"/>
        </w:rPr>
        <w:t>a</w:t>
      </w:r>
      <w:r w:rsidRPr="00704DC3">
        <w:rPr>
          <w:rFonts w:ascii="Arial" w:eastAsia="Times New Roman" w:hAnsi="Arial" w:cs="Arial"/>
          <w:sz w:val="20"/>
          <w:szCs w:val="20"/>
          <w:lang w:eastAsia="pl-PL"/>
        </w:rPr>
        <w:t xml:space="preserve"> próbk</w:t>
      </w:r>
      <w:r w:rsidR="00B64CBB" w:rsidRPr="00704DC3">
        <w:rPr>
          <w:rFonts w:ascii="Arial" w:eastAsia="Times New Roman" w:hAnsi="Arial" w:cs="Arial"/>
          <w:sz w:val="20"/>
          <w:szCs w:val="20"/>
          <w:lang w:eastAsia="pl-PL"/>
        </w:rPr>
        <w:t>a</w:t>
      </w:r>
      <w:r w:rsidRPr="00704DC3">
        <w:rPr>
          <w:rFonts w:ascii="Arial" w:eastAsia="Times New Roman" w:hAnsi="Arial" w:cs="Arial"/>
          <w:sz w:val="20"/>
          <w:szCs w:val="20"/>
          <w:lang w:eastAsia="pl-PL"/>
        </w:rPr>
        <w:t xml:space="preserve"> zosta</w:t>
      </w:r>
      <w:r w:rsidR="00B64CBB" w:rsidRPr="00704DC3">
        <w:rPr>
          <w:rFonts w:ascii="Arial" w:eastAsia="Times New Roman" w:hAnsi="Arial" w:cs="Arial"/>
          <w:sz w:val="20"/>
          <w:szCs w:val="20"/>
          <w:lang w:eastAsia="pl-PL"/>
        </w:rPr>
        <w:t>nie</w:t>
      </w:r>
      <w:r w:rsidRPr="00704DC3">
        <w:rPr>
          <w:rFonts w:ascii="Arial" w:eastAsia="Times New Roman" w:hAnsi="Arial" w:cs="Arial"/>
          <w:sz w:val="20"/>
          <w:szCs w:val="20"/>
          <w:lang w:eastAsia="pl-PL"/>
        </w:rPr>
        <w:t xml:space="preserve"> ocenion</w:t>
      </w:r>
      <w:r w:rsidR="00B64CBB" w:rsidRPr="00704DC3">
        <w:rPr>
          <w:rFonts w:ascii="Arial" w:eastAsia="Times New Roman" w:hAnsi="Arial" w:cs="Arial"/>
          <w:sz w:val="20"/>
          <w:szCs w:val="20"/>
          <w:lang w:eastAsia="pl-PL"/>
        </w:rPr>
        <w:t>a</w:t>
      </w:r>
      <w:r w:rsidRPr="00704DC3">
        <w:rPr>
          <w:rFonts w:ascii="Arial" w:eastAsia="Times New Roman" w:hAnsi="Arial" w:cs="Arial"/>
          <w:sz w:val="20"/>
          <w:szCs w:val="20"/>
          <w:lang w:eastAsia="pl-PL"/>
        </w:rPr>
        <w:t xml:space="preserve"> na </w:t>
      </w:r>
      <w:r w:rsidRPr="00704DC3">
        <w:rPr>
          <w:rFonts w:ascii="Arial" w:eastAsia="Times New Roman" w:hAnsi="Arial" w:cs="Arial"/>
          <w:b/>
          <w:sz w:val="20"/>
          <w:szCs w:val="20"/>
          <w:lang w:eastAsia="pl-PL"/>
        </w:rPr>
        <w:t>max</w:t>
      </w:r>
      <w:r w:rsidR="002A760C" w:rsidRPr="00704DC3">
        <w:rPr>
          <w:rFonts w:ascii="Arial" w:eastAsia="Times New Roman" w:hAnsi="Arial" w:cs="Arial"/>
          <w:b/>
          <w:sz w:val="20"/>
          <w:szCs w:val="20"/>
          <w:lang w:eastAsia="pl-PL"/>
        </w:rPr>
        <w:t>.</w:t>
      </w:r>
      <w:r w:rsidRPr="00704DC3">
        <w:rPr>
          <w:rFonts w:ascii="Arial" w:eastAsia="Times New Roman" w:hAnsi="Arial" w:cs="Arial"/>
          <w:b/>
          <w:sz w:val="20"/>
          <w:szCs w:val="20"/>
          <w:lang w:eastAsia="pl-PL"/>
        </w:rPr>
        <w:t xml:space="preserve"> </w:t>
      </w:r>
      <w:r w:rsidR="00B64CBB" w:rsidRPr="00704DC3">
        <w:rPr>
          <w:rFonts w:ascii="Arial" w:eastAsia="Times New Roman" w:hAnsi="Arial" w:cs="Arial"/>
          <w:b/>
          <w:sz w:val="20"/>
          <w:szCs w:val="20"/>
          <w:lang w:eastAsia="pl-PL"/>
        </w:rPr>
        <w:t>30</w:t>
      </w:r>
      <w:r w:rsidRPr="00704DC3">
        <w:rPr>
          <w:rFonts w:ascii="Arial" w:eastAsia="Times New Roman" w:hAnsi="Arial" w:cs="Arial"/>
          <w:b/>
          <w:sz w:val="20"/>
          <w:szCs w:val="20"/>
          <w:lang w:eastAsia="pl-PL"/>
        </w:rPr>
        <w:t xml:space="preserve"> pkt</w:t>
      </w:r>
      <w:r w:rsidRPr="00704DC3">
        <w:rPr>
          <w:rFonts w:ascii="Arial" w:eastAsia="Times New Roman" w:hAnsi="Arial" w:cs="Arial"/>
          <w:sz w:val="20"/>
          <w:szCs w:val="20"/>
          <w:lang w:eastAsia="pl-PL"/>
        </w:rPr>
        <w:t xml:space="preserve">. Każde odstępstwo od specyfikacji i podstawy (zarówno pojedynczy błąd tekstowy, np. wysokości dźwięku/rytmiki/artykulacji, jak i błąd powtarzający się, np. niewłaściwy styl czcionki w obrębie całego przykładu) jest traktowane jako jeden błąd i obniża punktację o 1 pkt. Próbka będzie sprawdzana również pod kątem poprawnego posługiwania się programem </w:t>
      </w:r>
      <w:proofErr w:type="spellStart"/>
      <w:r w:rsidRPr="00704DC3">
        <w:rPr>
          <w:rFonts w:ascii="Arial" w:eastAsia="Times New Roman" w:hAnsi="Arial" w:cs="Arial"/>
          <w:sz w:val="20"/>
          <w:szCs w:val="20"/>
          <w:lang w:eastAsia="pl-PL"/>
        </w:rPr>
        <w:t>notacyjnym</w:t>
      </w:r>
      <w:proofErr w:type="spellEnd"/>
      <w:r w:rsidRPr="00704DC3">
        <w:rPr>
          <w:rFonts w:ascii="Arial" w:eastAsia="Times New Roman" w:hAnsi="Arial" w:cs="Arial"/>
          <w:sz w:val="20"/>
          <w:szCs w:val="20"/>
          <w:lang w:eastAsia="pl-PL"/>
        </w:rPr>
        <w:t>, w szczególności:</w:t>
      </w:r>
    </w:p>
    <w:p w14:paraId="2C78267D" w14:textId="724D89EE" w:rsidR="00E87A04" w:rsidRPr="00704DC3" w:rsidRDefault="00E87A04" w:rsidP="00D71937">
      <w:pPr>
        <w:pStyle w:val="Akapitzlist"/>
        <w:numPr>
          <w:ilvl w:val="0"/>
          <w:numId w:val="34"/>
        </w:numPr>
        <w:tabs>
          <w:tab w:val="left" w:pos="993"/>
        </w:tabs>
        <w:spacing w:after="0"/>
        <w:ind w:left="360"/>
        <w:rPr>
          <w:rFonts w:ascii="Arial" w:eastAsia="Times New Roman" w:hAnsi="Arial" w:cs="Arial"/>
          <w:sz w:val="20"/>
          <w:szCs w:val="20"/>
          <w:lang w:eastAsia="pl-PL"/>
        </w:rPr>
      </w:pPr>
      <w:r w:rsidRPr="00704DC3">
        <w:rPr>
          <w:rFonts w:ascii="Arial" w:eastAsia="Times New Roman" w:hAnsi="Arial" w:cs="Arial"/>
          <w:sz w:val="20"/>
          <w:szCs w:val="20"/>
          <w:lang w:eastAsia="pl-PL"/>
        </w:rPr>
        <w:t>prawidłowego i konsekwentnego użycia stylów lub kategorii, dodawania nowych określeń do odpowiedniej grupy</w:t>
      </w:r>
    </w:p>
    <w:p w14:paraId="23B168FF" w14:textId="0501906F" w:rsidR="00566482" w:rsidRPr="00704DC3" w:rsidRDefault="00566482" w:rsidP="00D71937">
      <w:pPr>
        <w:pStyle w:val="Akapitzlist"/>
        <w:numPr>
          <w:ilvl w:val="0"/>
          <w:numId w:val="34"/>
        </w:numPr>
        <w:tabs>
          <w:tab w:val="left" w:pos="993"/>
        </w:tabs>
        <w:spacing w:after="0"/>
        <w:ind w:left="360"/>
        <w:rPr>
          <w:rFonts w:ascii="Arial" w:eastAsia="Times New Roman" w:hAnsi="Arial" w:cs="Arial"/>
          <w:sz w:val="20"/>
          <w:szCs w:val="20"/>
          <w:lang w:eastAsia="pl-PL"/>
        </w:rPr>
      </w:pPr>
      <w:r w:rsidRPr="00704DC3">
        <w:rPr>
          <w:rFonts w:ascii="Arial" w:eastAsia="Times New Roman" w:hAnsi="Arial" w:cs="Arial"/>
          <w:sz w:val="20"/>
          <w:szCs w:val="20"/>
          <w:lang w:eastAsia="pl-PL"/>
        </w:rPr>
        <w:t>prawidłowego definiowania transpozycji pięciolinii instrumentów transponujących</w:t>
      </w:r>
    </w:p>
    <w:p w14:paraId="18695F81" w14:textId="77777777" w:rsidR="00E87A04" w:rsidRPr="00704DC3" w:rsidRDefault="00E87A04" w:rsidP="00D71937">
      <w:pPr>
        <w:pStyle w:val="Akapitzlist"/>
        <w:numPr>
          <w:ilvl w:val="0"/>
          <w:numId w:val="34"/>
        </w:numPr>
        <w:tabs>
          <w:tab w:val="left" w:pos="993"/>
        </w:tabs>
        <w:spacing w:after="0"/>
        <w:ind w:left="360"/>
        <w:rPr>
          <w:rFonts w:ascii="Arial" w:eastAsia="Times New Roman" w:hAnsi="Arial" w:cs="Arial"/>
          <w:sz w:val="20"/>
          <w:szCs w:val="20"/>
          <w:lang w:eastAsia="pl-PL"/>
        </w:rPr>
      </w:pPr>
      <w:r w:rsidRPr="00704DC3">
        <w:rPr>
          <w:rFonts w:ascii="Arial" w:eastAsia="Times New Roman" w:hAnsi="Arial" w:cs="Arial"/>
          <w:sz w:val="20"/>
          <w:szCs w:val="20"/>
          <w:lang w:eastAsia="pl-PL"/>
        </w:rPr>
        <w:t xml:space="preserve">rozróżniania stylów elementów graficznych ze względu na ich semantykę </w:t>
      </w:r>
    </w:p>
    <w:p w14:paraId="11D90B98" w14:textId="1887F397" w:rsidR="00E87A04" w:rsidRPr="00704DC3" w:rsidRDefault="00E87A04" w:rsidP="00D71937">
      <w:pPr>
        <w:pStyle w:val="Akapitzlist"/>
        <w:numPr>
          <w:ilvl w:val="0"/>
          <w:numId w:val="34"/>
        </w:numPr>
        <w:tabs>
          <w:tab w:val="left" w:pos="993"/>
        </w:tabs>
        <w:spacing w:after="0"/>
        <w:ind w:left="360"/>
        <w:rPr>
          <w:rFonts w:ascii="Arial" w:eastAsia="Times New Roman" w:hAnsi="Arial" w:cs="Arial"/>
          <w:sz w:val="20"/>
          <w:szCs w:val="20"/>
          <w:lang w:eastAsia="pl-PL"/>
        </w:rPr>
      </w:pPr>
      <w:r w:rsidRPr="00704DC3">
        <w:rPr>
          <w:rFonts w:ascii="Arial" w:eastAsia="Times New Roman" w:hAnsi="Arial" w:cs="Arial"/>
          <w:sz w:val="20"/>
          <w:szCs w:val="20"/>
          <w:lang w:eastAsia="pl-PL"/>
        </w:rPr>
        <w:t xml:space="preserve">optymalnego rozdysponowania systemów i pięciolinii na stronach widzących (zbliżone światło między pojedynczymi pięcioliniami, zbliżone (większe) światło pomiędzy </w:t>
      </w:r>
      <w:r w:rsidR="000C1705" w:rsidRPr="00704DC3">
        <w:rPr>
          <w:rFonts w:ascii="Arial" w:eastAsia="Times New Roman" w:hAnsi="Arial" w:cs="Arial"/>
          <w:sz w:val="20"/>
          <w:szCs w:val="20"/>
          <w:lang w:eastAsia="pl-PL"/>
        </w:rPr>
        <w:t>grupami</w:t>
      </w:r>
      <w:r w:rsidRPr="00704DC3">
        <w:rPr>
          <w:rFonts w:ascii="Arial" w:eastAsia="Times New Roman" w:hAnsi="Arial" w:cs="Arial"/>
          <w:sz w:val="20"/>
          <w:szCs w:val="20"/>
          <w:lang w:eastAsia="pl-PL"/>
        </w:rPr>
        <w:t xml:space="preserve"> instrumentów)</w:t>
      </w:r>
    </w:p>
    <w:p w14:paraId="32989D81" w14:textId="6346771E" w:rsidR="000C1705" w:rsidRPr="00704DC3" w:rsidRDefault="000C1705" w:rsidP="00D71937">
      <w:pPr>
        <w:pStyle w:val="Akapitzlist"/>
        <w:numPr>
          <w:ilvl w:val="0"/>
          <w:numId w:val="34"/>
        </w:numPr>
        <w:tabs>
          <w:tab w:val="left" w:pos="993"/>
        </w:tabs>
        <w:spacing w:after="0"/>
        <w:ind w:left="360"/>
        <w:rPr>
          <w:rFonts w:ascii="Arial" w:eastAsia="Times New Roman" w:hAnsi="Arial" w:cs="Arial"/>
          <w:sz w:val="20"/>
          <w:szCs w:val="20"/>
          <w:lang w:eastAsia="pl-PL"/>
        </w:rPr>
      </w:pPr>
      <w:r w:rsidRPr="00704DC3">
        <w:rPr>
          <w:rFonts w:ascii="Arial" w:eastAsia="Times New Roman" w:hAnsi="Arial" w:cs="Arial"/>
          <w:sz w:val="20"/>
          <w:szCs w:val="20"/>
          <w:lang w:eastAsia="pl-PL"/>
        </w:rPr>
        <w:lastRenderedPageBreak/>
        <w:t>wyraźne odstępy między systemami (w partyturach)</w:t>
      </w:r>
    </w:p>
    <w:p w14:paraId="4E9E81B6" w14:textId="77777777" w:rsidR="00E87A04" w:rsidRPr="00704DC3" w:rsidRDefault="00E87A04" w:rsidP="00D71937">
      <w:pPr>
        <w:pStyle w:val="Akapitzlist"/>
        <w:numPr>
          <w:ilvl w:val="0"/>
          <w:numId w:val="34"/>
        </w:numPr>
        <w:tabs>
          <w:tab w:val="left" w:pos="993"/>
        </w:tabs>
        <w:spacing w:after="0"/>
        <w:ind w:left="360"/>
        <w:rPr>
          <w:rFonts w:ascii="Arial" w:eastAsia="Times New Roman" w:hAnsi="Arial" w:cs="Arial"/>
          <w:sz w:val="20"/>
          <w:szCs w:val="20"/>
          <w:lang w:eastAsia="pl-PL"/>
        </w:rPr>
      </w:pPr>
      <w:r w:rsidRPr="00704DC3">
        <w:rPr>
          <w:rFonts w:ascii="Arial" w:eastAsia="Times New Roman" w:hAnsi="Arial" w:cs="Arial"/>
          <w:sz w:val="20"/>
          <w:szCs w:val="20"/>
          <w:lang w:eastAsia="pl-PL"/>
        </w:rPr>
        <w:t>prawidłowego związania każdego tekstowego określenia muzycznego z materiałem dźwiękowym</w:t>
      </w:r>
    </w:p>
    <w:p w14:paraId="31E30580" w14:textId="2154B42F" w:rsidR="00E87A04" w:rsidRPr="00704DC3" w:rsidRDefault="00E87A04" w:rsidP="00D71937">
      <w:pPr>
        <w:pStyle w:val="Akapitzlist"/>
        <w:numPr>
          <w:ilvl w:val="0"/>
          <w:numId w:val="34"/>
        </w:numPr>
        <w:tabs>
          <w:tab w:val="left" w:pos="993"/>
        </w:tabs>
        <w:spacing w:after="0"/>
        <w:ind w:left="360"/>
        <w:rPr>
          <w:rFonts w:ascii="Arial" w:eastAsia="Times New Roman" w:hAnsi="Arial" w:cs="Arial"/>
          <w:sz w:val="20"/>
          <w:szCs w:val="20"/>
          <w:lang w:eastAsia="pl-PL"/>
        </w:rPr>
      </w:pPr>
      <w:r w:rsidRPr="00704DC3">
        <w:rPr>
          <w:rFonts w:ascii="Arial" w:eastAsia="Times New Roman" w:hAnsi="Arial" w:cs="Arial"/>
          <w:sz w:val="20"/>
          <w:szCs w:val="20"/>
          <w:lang w:eastAsia="pl-PL"/>
        </w:rPr>
        <w:t>optymalizacji pracy programu – stosowaniem globalnych rozwiązań programu</w:t>
      </w:r>
      <w:r w:rsidR="000C1705" w:rsidRPr="00704DC3">
        <w:rPr>
          <w:rFonts w:ascii="Arial" w:eastAsia="Times New Roman" w:hAnsi="Arial" w:cs="Arial"/>
          <w:sz w:val="20"/>
          <w:szCs w:val="20"/>
          <w:lang w:eastAsia="pl-PL"/>
        </w:rPr>
        <w:t>,</w:t>
      </w:r>
      <w:r w:rsidRPr="00704DC3">
        <w:rPr>
          <w:rFonts w:ascii="Arial" w:eastAsia="Times New Roman" w:hAnsi="Arial" w:cs="Arial"/>
          <w:sz w:val="20"/>
          <w:szCs w:val="20"/>
          <w:lang w:eastAsia="pl-PL"/>
        </w:rPr>
        <w:t xml:space="preserve"> zamiast ręcznego ustawiania pojedynczych elementów).</w:t>
      </w:r>
    </w:p>
    <w:p w14:paraId="54A92FB7" w14:textId="6AB75CB3" w:rsidR="008819BC" w:rsidRPr="00704DC3" w:rsidRDefault="008819BC" w:rsidP="00D71937">
      <w:pPr>
        <w:tabs>
          <w:tab w:val="left" w:pos="993"/>
        </w:tabs>
        <w:spacing w:after="0"/>
        <w:ind w:left="708"/>
        <w:jc w:val="both"/>
        <w:rPr>
          <w:rFonts w:ascii="Arial" w:eastAsia="Times New Roman" w:hAnsi="Arial" w:cs="Arial"/>
          <w:sz w:val="20"/>
          <w:szCs w:val="20"/>
          <w:lang w:eastAsia="pl-PL"/>
        </w:rPr>
      </w:pPr>
    </w:p>
    <w:p w14:paraId="3DBFDB9E" w14:textId="4B19C9E1" w:rsidR="009F583E" w:rsidRPr="00212FB2" w:rsidRDefault="009F583E" w:rsidP="00212FB2">
      <w:pPr>
        <w:tabs>
          <w:tab w:val="left" w:pos="993"/>
        </w:tabs>
        <w:spacing w:after="0"/>
        <w:jc w:val="both"/>
        <w:rPr>
          <w:rFonts w:ascii="Arial" w:eastAsia="Times New Roman" w:hAnsi="Arial" w:cs="Arial"/>
          <w:sz w:val="20"/>
          <w:szCs w:val="20"/>
          <w:lang w:eastAsia="pl-PL"/>
        </w:rPr>
      </w:pPr>
      <w:r w:rsidRPr="00212FB2">
        <w:rPr>
          <w:rFonts w:ascii="Arial" w:eastAsia="Times New Roman" w:hAnsi="Arial" w:cs="Arial"/>
          <w:sz w:val="20"/>
          <w:szCs w:val="20"/>
          <w:lang w:eastAsia="pl-PL"/>
        </w:rPr>
        <w:t>Nieprzesłanie próbki ocenione jest na 0 pkt.</w:t>
      </w:r>
    </w:p>
    <w:p w14:paraId="61DE1A29" w14:textId="2DDB905B" w:rsidR="00696346" w:rsidRDefault="00696346" w:rsidP="00D71937">
      <w:pPr>
        <w:pStyle w:val="Akapitzlist"/>
        <w:spacing w:after="0"/>
        <w:ind w:left="0"/>
        <w:jc w:val="both"/>
        <w:rPr>
          <w:rFonts w:ascii="Arial" w:hAnsi="Arial" w:cs="Arial"/>
          <w:sz w:val="20"/>
          <w:szCs w:val="20"/>
        </w:rPr>
      </w:pPr>
    </w:p>
    <w:p w14:paraId="35B892E2" w14:textId="0E483F64" w:rsidR="000C58DE" w:rsidRDefault="00AC10A4" w:rsidP="00D71937">
      <w:pPr>
        <w:pStyle w:val="Akapitzlist"/>
        <w:spacing w:after="0"/>
        <w:ind w:left="0"/>
        <w:jc w:val="both"/>
        <w:rPr>
          <w:rFonts w:ascii="Arial" w:hAnsi="Arial" w:cs="Arial"/>
          <w:i/>
          <w:sz w:val="20"/>
          <w:szCs w:val="20"/>
        </w:rPr>
      </w:pPr>
      <w:r w:rsidRPr="00AC10A4">
        <w:rPr>
          <w:rFonts w:ascii="Arial" w:hAnsi="Arial" w:cs="Arial"/>
          <w:i/>
          <w:sz w:val="20"/>
          <w:szCs w:val="20"/>
        </w:rPr>
        <w:t>Zamawiający jako podstawy do opracowania próbek przekazuje według swojej wiedzy i doświadczenia materiały najbardziej skomplikowane spośród materiałów które zamierza przekazywać do realizacji zamówienia. Wykonawca dokonując wyceny usług na skład, ekstrakcję głosów oraz naniesienie poprawek winien wziąć pod uwagę stopień skomplikowania pracy</w:t>
      </w:r>
      <w:r>
        <w:rPr>
          <w:rFonts w:ascii="Arial" w:hAnsi="Arial" w:cs="Arial"/>
          <w:i/>
          <w:sz w:val="20"/>
          <w:szCs w:val="20"/>
        </w:rPr>
        <w:t>.</w:t>
      </w:r>
    </w:p>
    <w:p w14:paraId="04B4895E" w14:textId="77777777" w:rsidR="00AC10A4" w:rsidRPr="00704DC3" w:rsidRDefault="00AC10A4" w:rsidP="00D71937">
      <w:pPr>
        <w:pStyle w:val="Akapitzlist"/>
        <w:spacing w:after="0"/>
        <w:ind w:left="0"/>
        <w:jc w:val="both"/>
        <w:rPr>
          <w:rFonts w:ascii="Arial" w:hAnsi="Arial" w:cs="Arial"/>
          <w:sz w:val="20"/>
          <w:szCs w:val="20"/>
        </w:rPr>
      </w:pPr>
      <w:bookmarkStart w:id="7" w:name="_GoBack"/>
      <w:bookmarkEnd w:id="7"/>
    </w:p>
    <w:p w14:paraId="4598618B" w14:textId="64CD2862" w:rsidR="0008074E" w:rsidRPr="00704DC3" w:rsidRDefault="0008074E" w:rsidP="00D71937">
      <w:pPr>
        <w:pStyle w:val="Akapitzlist"/>
        <w:numPr>
          <w:ilvl w:val="0"/>
          <w:numId w:val="37"/>
        </w:numPr>
        <w:spacing w:after="0"/>
        <w:rPr>
          <w:rFonts w:ascii="Arial" w:hAnsi="Arial" w:cs="Arial"/>
          <w:b/>
          <w:sz w:val="20"/>
          <w:szCs w:val="20"/>
        </w:rPr>
      </w:pPr>
      <w:r w:rsidRPr="00704DC3">
        <w:rPr>
          <w:rFonts w:ascii="Arial" w:hAnsi="Arial" w:cs="Arial"/>
          <w:b/>
          <w:sz w:val="20"/>
          <w:szCs w:val="20"/>
        </w:rPr>
        <w:t>Osoba upoważniona do kontaktu z Wykonawcami</w:t>
      </w:r>
    </w:p>
    <w:p w14:paraId="01E2FB13" w14:textId="77777777" w:rsidR="0008074E" w:rsidRPr="00704DC3" w:rsidRDefault="0008074E" w:rsidP="00D71937">
      <w:pPr>
        <w:spacing w:after="0"/>
        <w:jc w:val="both"/>
        <w:rPr>
          <w:rFonts w:ascii="Arial" w:hAnsi="Arial" w:cs="Arial"/>
          <w:sz w:val="20"/>
          <w:szCs w:val="20"/>
        </w:rPr>
      </w:pPr>
    </w:p>
    <w:p w14:paraId="707528AB" w14:textId="79915236" w:rsidR="00621D64" w:rsidRPr="00704DC3" w:rsidRDefault="0008074E" w:rsidP="00D71937">
      <w:pPr>
        <w:spacing w:after="0"/>
        <w:rPr>
          <w:rFonts w:ascii="Arial" w:hAnsi="Arial" w:cs="Arial"/>
          <w:sz w:val="20"/>
          <w:szCs w:val="20"/>
        </w:rPr>
      </w:pPr>
      <w:r w:rsidRPr="00704DC3">
        <w:rPr>
          <w:rFonts w:ascii="Arial" w:hAnsi="Arial" w:cs="Arial"/>
          <w:sz w:val="20"/>
          <w:szCs w:val="20"/>
        </w:rPr>
        <w:t xml:space="preserve"> </w:t>
      </w:r>
      <w:r w:rsidR="00605ABE" w:rsidRPr="00704DC3">
        <w:rPr>
          <w:rFonts w:ascii="Arial" w:hAnsi="Arial" w:cs="Arial"/>
          <w:sz w:val="20"/>
          <w:szCs w:val="20"/>
        </w:rPr>
        <w:t xml:space="preserve">specjalista ds. zamówień publicznych: </w:t>
      </w:r>
      <w:r w:rsidR="007B080C" w:rsidRPr="00704DC3">
        <w:rPr>
          <w:rFonts w:ascii="Arial" w:hAnsi="Arial" w:cs="Arial"/>
          <w:sz w:val="20"/>
          <w:szCs w:val="20"/>
        </w:rPr>
        <w:t>Karolina Ciesielska</w:t>
      </w:r>
      <w:r w:rsidRPr="00704DC3">
        <w:rPr>
          <w:rFonts w:ascii="Arial" w:hAnsi="Arial" w:cs="Arial"/>
          <w:sz w:val="20"/>
          <w:szCs w:val="20"/>
        </w:rPr>
        <w:t xml:space="preserve"> </w:t>
      </w:r>
    </w:p>
    <w:p w14:paraId="2E0ADA69" w14:textId="350224F3" w:rsidR="0008074E" w:rsidRPr="00704DC3" w:rsidRDefault="0008074E" w:rsidP="00D71937">
      <w:pPr>
        <w:spacing w:after="0"/>
        <w:jc w:val="both"/>
        <w:rPr>
          <w:rFonts w:ascii="Arial" w:hAnsi="Arial" w:cs="Arial"/>
          <w:sz w:val="20"/>
          <w:szCs w:val="20"/>
          <w:lang w:val="de-DE"/>
        </w:rPr>
      </w:pPr>
      <w:proofErr w:type="spellStart"/>
      <w:r w:rsidRPr="00704DC3">
        <w:rPr>
          <w:rFonts w:ascii="Arial" w:hAnsi="Arial" w:cs="Arial"/>
          <w:sz w:val="20"/>
          <w:szCs w:val="20"/>
          <w:lang w:val="de-DE"/>
        </w:rPr>
        <w:t>e-mail</w:t>
      </w:r>
      <w:proofErr w:type="spellEnd"/>
      <w:r w:rsidRPr="00704DC3">
        <w:rPr>
          <w:rFonts w:ascii="Arial" w:hAnsi="Arial" w:cs="Arial"/>
          <w:sz w:val="20"/>
          <w:szCs w:val="20"/>
          <w:lang w:val="de-DE"/>
        </w:rPr>
        <w:t>:</w:t>
      </w:r>
      <w:hyperlink r:id="rId8" w:history="1">
        <w:r w:rsidR="00B64CBB" w:rsidRPr="00704DC3">
          <w:rPr>
            <w:rStyle w:val="Hipercze"/>
            <w:rFonts w:ascii="Arial" w:hAnsi="Arial" w:cs="Arial"/>
            <w:sz w:val="20"/>
            <w:szCs w:val="20"/>
            <w:lang w:val="de-DE"/>
          </w:rPr>
          <w:t xml:space="preserve"> zamowienia_publiczne@pwm.com.pl</w:t>
        </w:r>
      </w:hyperlink>
    </w:p>
    <w:p w14:paraId="7169B254" w14:textId="612A1F63" w:rsidR="006A032B" w:rsidRPr="00704DC3" w:rsidRDefault="006A032B" w:rsidP="00D71937">
      <w:pPr>
        <w:rPr>
          <w:rFonts w:ascii="Arial" w:hAnsi="Arial" w:cs="Arial"/>
          <w:sz w:val="20"/>
          <w:szCs w:val="20"/>
          <w:lang w:val="de-DE"/>
        </w:rPr>
      </w:pPr>
    </w:p>
    <w:p w14:paraId="1C330D96" w14:textId="5511CB5C" w:rsidR="003D1825" w:rsidRPr="00704DC3" w:rsidRDefault="00AD5CF8" w:rsidP="00D71937">
      <w:pPr>
        <w:pStyle w:val="Akapitzlist"/>
        <w:numPr>
          <w:ilvl w:val="0"/>
          <w:numId w:val="37"/>
        </w:numPr>
        <w:spacing w:after="0"/>
        <w:rPr>
          <w:rFonts w:ascii="Arial" w:hAnsi="Arial" w:cs="Arial"/>
          <w:b/>
          <w:sz w:val="20"/>
          <w:szCs w:val="20"/>
        </w:rPr>
      </w:pPr>
      <w:r w:rsidRPr="00704DC3">
        <w:rPr>
          <w:rFonts w:ascii="Arial" w:hAnsi="Arial" w:cs="Arial"/>
          <w:b/>
          <w:sz w:val="20"/>
          <w:szCs w:val="20"/>
        </w:rPr>
        <w:t>Sposób przygotowania oferty</w:t>
      </w:r>
    </w:p>
    <w:p w14:paraId="27BA15ED" w14:textId="77777777" w:rsidR="00042BF1" w:rsidRPr="00704DC3" w:rsidRDefault="00042BF1" w:rsidP="00D71937">
      <w:pPr>
        <w:pStyle w:val="Akapitzlist"/>
        <w:spacing w:after="0"/>
        <w:ind w:left="426"/>
        <w:jc w:val="both"/>
        <w:rPr>
          <w:rFonts w:ascii="Arial" w:hAnsi="Arial" w:cs="Arial"/>
          <w:b/>
          <w:sz w:val="20"/>
          <w:szCs w:val="20"/>
        </w:rPr>
      </w:pPr>
    </w:p>
    <w:p w14:paraId="28E7E324" w14:textId="77777777" w:rsidR="00042BF1" w:rsidRPr="00704DC3" w:rsidRDefault="00042BF1" w:rsidP="00D71937">
      <w:pPr>
        <w:spacing w:after="0"/>
        <w:rPr>
          <w:rFonts w:ascii="Arial" w:hAnsi="Arial" w:cs="Arial"/>
          <w:sz w:val="20"/>
          <w:szCs w:val="20"/>
        </w:rPr>
      </w:pPr>
      <w:r w:rsidRPr="00704DC3">
        <w:rPr>
          <w:rFonts w:ascii="Arial" w:hAnsi="Arial" w:cs="Arial"/>
          <w:sz w:val="20"/>
          <w:szCs w:val="20"/>
        </w:rPr>
        <w:t>Przesłana oferta powinna zawierać:</w:t>
      </w:r>
    </w:p>
    <w:p w14:paraId="5CC65587" w14:textId="77777777" w:rsidR="00FE2443" w:rsidRPr="00704DC3" w:rsidRDefault="00042BF1" w:rsidP="00D71937">
      <w:pPr>
        <w:numPr>
          <w:ilvl w:val="0"/>
          <w:numId w:val="15"/>
        </w:numPr>
        <w:spacing w:after="0"/>
        <w:jc w:val="both"/>
        <w:rPr>
          <w:rFonts w:ascii="Arial" w:hAnsi="Arial" w:cs="Arial"/>
          <w:sz w:val="20"/>
          <w:szCs w:val="20"/>
        </w:rPr>
      </w:pPr>
      <w:r w:rsidRPr="00704DC3">
        <w:rPr>
          <w:rFonts w:ascii="Arial" w:hAnsi="Arial" w:cs="Arial"/>
          <w:sz w:val="20"/>
          <w:szCs w:val="20"/>
        </w:rPr>
        <w:t>Wypełniony formularz oferty – zgodny ze wzorem stanowiącym Załącznik nr 1 do niniejszego zapytania. Przesłany formularz musi być podpisany przez osobę upoważnioną do reprezentacji Wykonawcy.</w:t>
      </w:r>
      <w:r w:rsidR="00FE2443" w:rsidRPr="00704DC3">
        <w:rPr>
          <w:rFonts w:ascii="Arial" w:hAnsi="Arial" w:cs="Arial"/>
          <w:sz w:val="20"/>
          <w:szCs w:val="20"/>
        </w:rPr>
        <w:t xml:space="preserve"> W przypadku przesyłania formularza oferty w formie elektronicznej konieczne jest zeskanowanie dokumentu wraz z odręcznym podpisem.</w:t>
      </w:r>
    </w:p>
    <w:p w14:paraId="55B6C147" w14:textId="4B205D05" w:rsidR="001E063D" w:rsidRPr="00704DC3" w:rsidRDefault="001E063D" w:rsidP="00D71937">
      <w:pPr>
        <w:spacing w:after="0"/>
        <w:ind w:left="720"/>
        <w:jc w:val="both"/>
        <w:rPr>
          <w:rFonts w:ascii="Arial" w:hAnsi="Arial" w:cs="Arial"/>
          <w:sz w:val="20"/>
          <w:szCs w:val="20"/>
        </w:rPr>
      </w:pPr>
      <w:r w:rsidRPr="00704DC3">
        <w:rPr>
          <w:rFonts w:ascii="Arial" w:hAnsi="Arial" w:cs="Arial"/>
          <w:sz w:val="20"/>
          <w:szCs w:val="20"/>
        </w:rPr>
        <w:t>W przypadku podpisywania oferty przez pełnomocnika</w:t>
      </w:r>
      <w:r w:rsidR="00D61744" w:rsidRPr="00704DC3">
        <w:rPr>
          <w:rFonts w:ascii="Arial" w:hAnsi="Arial" w:cs="Arial"/>
          <w:sz w:val="20"/>
          <w:szCs w:val="20"/>
        </w:rPr>
        <w:t xml:space="preserve"> </w:t>
      </w:r>
      <w:r w:rsidR="00621D64" w:rsidRPr="00704DC3">
        <w:rPr>
          <w:rFonts w:ascii="Arial" w:hAnsi="Arial" w:cs="Arial"/>
          <w:sz w:val="20"/>
          <w:szCs w:val="20"/>
        </w:rPr>
        <w:t>–</w:t>
      </w:r>
      <w:r w:rsidRPr="00704DC3">
        <w:rPr>
          <w:rFonts w:ascii="Arial" w:hAnsi="Arial" w:cs="Arial"/>
          <w:sz w:val="20"/>
          <w:szCs w:val="20"/>
        </w:rPr>
        <w:t xml:space="preserve"> pełnomocnictwo do reprezentowania Wykonawcy powinno być dołączone do oferty w formie oryginału lub kopii poświadczonej za zgodność z oryginałem przez Wykonawcę.</w:t>
      </w:r>
    </w:p>
    <w:p w14:paraId="503771E0" w14:textId="7159E4C3" w:rsidR="00042BF1" w:rsidRPr="00704DC3" w:rsidRDefault="00042BF1" w:rsidP="00D71937">
      <w:pPr>
        <w:numPr>
          <w:ilvl w:val="0"/>
          <w:numId w:val="15"/>
        </w:numPr>
        <w:spacing w:after="0"/>
        <w:jc w:val="both"/>
        <w:rPr>
          <w:rFonts w:ascii="Arial" w:hAnsi="Arial" w:cs="Arial"/>
          <w:sz w:val="20"/>
          <w:szCs w:val="20"/>
        </w:rPr>
      </w:pPr>
      <w:r w:rsidRPr="00704DC3">
        <w:rPr>
          <w:rFonts w:ascii="Arial" w:hAnsi="Arial" w:cs="Arial"/>
          <w:sz w:val="20"/>
          <w:szCs w:val="20"/>
        </w:rPr>
        <w:t>Aktualny odpis z właściwego rejestru wystawiony nie wcześniej niż 6 miesięcy przed terminem składania ofert, potwierdzony za zgodność z oryginałem w przypadku, gdy Wykonawca prowadzi działalność gospodarczą.</w:t>
      </w:r>
    </w:p>
    <w:p w14:paraId="20A9FE0F" w14:textId="4FDEA0E0" w:rsidR="00BF670F" w:rsidRPr="00704DC3" w:rsidRDefault="006D3A2C" w:rsidP="00D71937">
      <w:pPr>
        <w:numPr>
          <w:ilvl w:val="0"/>
          <w:numId w:val="15"/>
        </w:numPr>
        <w:spacing w:after="0"/>
        <w:jc w:val="both"/>
        <w:rPr>
          <w:rFonts w:ascii="Arial" w:hAnsi="Arial" w:cs="Arial"/>
          <w:sz w:val="20"/>
          <w:szCs w:val="20"/>
        </w:rPr>
      </w:pPr>
      <w:r>
        <w:rPr>
          <w:rFonts w:ascii="Arial" w:hAnsi="Arial" w:cs="Arial"/>
          <w:sz w:val="20"/>
          <w:szCs w:val="20"/>
        </w:rPr>
        <w:t>2 próbki - j</w:t>
      </w:r>
      <w:r w:rsidR="00605ABE" w:rsidRPr="00704DC3">
        <w:rPr>
          <w:rFonts w:ascii="Arial" w:hAnsi="Arial" w:cs="Arial"/>
          <w:sz w:val="20"/>
          <w:szCs w:val="20"/>
        </w:rPr>
        <w:t>edną p</w:t>
      </w:r>
      <w:r w:rsidR="00D1228D" w:rsidRPr="00704DC3">
        <w:rPr>
          <w:rFonts w:ascii="Arial" w:hAnsi="Arial" w:cs="Arial"/>
          <w:sz w:val="20"/>
          <w:szCs w:val="20"/>
        </w:rPr>
        <w:t xml:space="preserve">róbkę </w:t>
      </w:r>
      <w:r w:rsidR="00F9228A" w:rsidRPr="00704DC3">
        <w:rPr>
          <w:rFonts w:ascii="Arial" w:hAnsi="Arial" w:cs="Arial"/>
          <w:sz w:val="20"/>
          <w:szCs w:val="20"/>
        </w:rPr>
        <w:t xml:space="preserve">składu oraz </w:t>
      </w:r>
      <w:r w:rsidR="00605ABE" w:rsidRPr="00704DC3">
        <w:rPr>
          <w:rFonts w:ascii="Arial" w:hAnsi="Arial" w:cs="Arial"/>
          <w:sz w:val="20"/>
          <w:szCs w:val="20"/>
        </w:rPr>
        <w:t xml:space="preserve">jedną próbkę </w:t>
      </w:r>
      <w:r w:rsidR="00F9228A" w:rsidRPr="00704DC3">
        <w:rPr>
          <w:rFonts w:ascii="Arial" w:hAnsi="Arial" w:cs="Arial"/>
          <w:sz w:val="20"/>
          <w:szCs w:val="20"/>
        </w:rPr>
        <w:t xml:space="preserve">składu po naniesieniu poprawek w formacie PDF oraz pliku otwartym (Sibelius </w:t>
      </w:r>
      <w:proofErr w:type="spellStart"/>
      <w:r w:rsidR="00F9228A" w:rsidRPr="00704DC3">
        <w:rPr>
          <w:rFonts w:ascii="Arial" w:hAnsi="Arial" w:cs="Arial"/>
          <w:sz w:val="20"/>
          <w:szCs w:val="20"/>
        </w:rPr>
        <w:t>ver</w:t>
      </w:r>
      <w:proofErr w:type="spellEnd"/>
      <w:r w:rsidR="00F9228A" w:rsidRPr="00704DC3">
        <w:rPr>
          <w:rFonts w:ascii="Arial" w:hAnsi="Arial" w:cs="Arial"/>
          <w:sz w:val="20"/>
          <w:szCs w:val="20"/>
        </w:rPr>
        <w:t xml:space="preserve">. 7.5 lub wyższa lub Finale </w:t>
      </w:r>
      <w:proofErr w:type="spellStart"/>
      <w:r w:rsidR="00F9228A" w:rsidRPr="00704DC3">
        <w:rPr>
          <w:rFonts w:ascii="Arial" w:hAnsi="Arial" w:cs="Arial"/>
          <w:sz w:val="20"/>
          <w:szCs w:val="20"/>
        </w:rPr>
        <w:t>ver</w:t>
      </w:r>
      <w:proofErr w:type="spellEnd"/>
      <w:r w:rsidR="00F9228A" w:rsidRPr="00704DC3">
        <w:rPr>
          <w:rFonts w:ascii="Arial" w:hAnsi="Arial" w:cs="Arial"/>
          <w:sz w:val="20"/>
          <w:szCs w:val="20"/>
        </w:rPr>
        <w:t xml:space="preserve">. 2014 lub wyższa). </w:t>
      </w:r>
    </w:p>
    <w:p w14:paraId="4D845E70" w14:textId="77777777" w:rsidR="003D1825" w:rsidRPr="00704DC3" w:rsidRDefault="003D1825" w:rsidP="00D71937">
      <w:pPr>
        <w:spacing w:after="0"/>
        <w:jc w:val="both"/>
        <w:rPr>
          <w:rFonts w:ascii="Arial" w:hAnsi="Arial" w:cs="Arial"/>
          <w:sz w:val="20"/>
          <w:szCs w:val="20"/>
        </w:rPr>
      </w:pPr>
    </w:p>
    <w:p w14:paraId="386FA2A6" w14:textId="26B36170" w:rsidR="003D1825" w:rsidRPr="00704DC3" w:rsidRDefault="00AD5CF8" w:rsidP="00D71937">
      <w:pPr>
        <w:pStyle w:val="Akapitzlist"/>
        <w:numPr>
          <w:ilvl w:val="0"/>
          <w:numId w:val="37"/>
        </w:numPr>
        <w:spacing w:after="0"/>
        <w:rPr>
          <w:rFonts w:ascii="Arial" w:hAnsi="Arial" w:cs="Arial"/>
          <w:b/>
          <w:sz w:val="20"/>
          <w:szCs w:val="20"/>
        </w:rPr>
      </w:pPr>
      <w:r w:rsidRPr="00704DC3">
        <w:rPr>
          <w:rFonts w:ascii="Arial" w:hAnsi="Arial" w:cs="Arial"/>
          <w:b/>
          <w:sz w:val="20"/>
          <w:szCs w:val="20"/>
        </w:rPr>
        <w:t>Termin przesłania oferty</w:t>
      </w:r>
    </w:p>
    <w:p w14:paraId="5079B0A4" w14:textId="77777777" w:rsidR="00676B1C" w:rsidRPr="00704DC3" w:rsidRDefault="00676B1C" w:rsidP="00D71937">
      <w:pPr>
        <w:pStyle w:val="Akapitzlist"/>
        <w:spacing w:after="0"/>
        <w:ind w:left="1080"/>
        <w:jc w:val="both"/>
        <w:rPr>
          <w:rFonts w:ascii="Arial" w:hAnsi="Arial" w:cs="Arial"/>
          <w:b/>
          <w:sz w:val="20"/>
          <w:szCs w:val="20"/>
        </w:rPr>
      </w:pPr>
    </w:p>
    <w:p w14:paraId="79D33F4F" w14:textId="1E585EAC" w:rsidR="00676B1C" w:rsidRPr="00704DC3" w:rsidRDefault="00676B1C" w:rsidP="002D642B">
      <w:pPr>
        <w:numPr>
          <w:ilvl w:val="0"/>
          <w:numId w:val="14"/>
        </w:numPr>
        <w:spacing w:after="0"/>
        <w:jc w:val="both"/>
        <w:rPr>
          <w:rFonts w:ascii="Arial" w:hAnsi="Arial" w:cs="Arial"/>
          <w:b/>
          <w:sz w:val="20"/>
          <w:szCs w:val="20"/>
        </w:rPr>
      </w:pPr>
      <w:r w:rsidRPr="00704DC3">
        <w:rPr>
          <w:rFonts w:ascii="Arial" w:hAnsi="Arial" w:cs="Arial"/>
          <w:sz w:val="20"/>
          <w:szCs w:val="20"/>
        </w:rPr>
        <w:t xml:space="preserve">Prosimy o złożenie oferty w siedzibie Zamawiającego w terminie: </w:t>
      </w:r>
      <w:r w:rsidRPr="00704DC3">
        <w:rPr>
          <w:rFonts w:ascii="Arial" w:hAnsi="Arial" w:cs="Arial"/>
          <w:b/>
          <w:sz w:val="20"/>
          <w:szCs w:val="20"/>
        </w:rPr>
        <w:t xml:space="preserve">do </w:t>
      </w:r>
      <w:r w:rsidR="00212FB2">
        <w:rPr>
          <w:rFonts w:ascii="Arial" w:hAnsi="Arial" w:cs="Arial"/>
          <w:b/>
          <w:sz w:val="20"/>
          <w:szCs w:val="20"/>
        </w:rPr>
        <w:t>2</w:t>
      </w:r>
      <w:r w:rsidR="002403E0">
        <w:rPr>
          <w:rFonts w:ascii="Arial" w:hAnsi="Arial" w:cs="Arial"/>
          <w:b/>
          <w:sz w:val="20"/>
          <w:szCs w:val="20"/>
        </w:rPr>
        <w:t>9</w:t>
      </w:r>
      <w:r w:rsidR="00212FB2">
        <w:rPr>
          <w:rFonts w:ascii="Arial" w:hAnsi="Arial" w:cs="Arial"/>
          <w:b/>
          <w:sz w:val="20"/>
          <w:szCs w:val="20"/>
        </w:rPr>
        <w:t>.05.</w:t>
      </w:r>
      <w:r w:rsidRPr="00704DC3">
        <w:rPr>
          <w:rFonts w:ascii="Arial" w:hAnsi="Arial" w:cs="Arial"/>
          <w:b/>
          <w:sz w:val="20"/>
          <w:szCs w:val="20"/>
        </w:rPr>
        <w:t>2019 roku do godz. 10.00</w:t>
      </w:r>
      <w:r w:rsidRPr="00704DC3">
        <w:rPr>
          <w:rFonts w:ascii="Arial" w:hAnsi="Arial" w:cs="Arial"/>
          <w:sz w:val="20"/>
          <w:szCs w:val="20"/>
        </w:rPr>
        <w:t>.</w:t>
      </w:r>
    </w:p>
    <w:p w14:paraId="3830C212" w14:textId="77777777" w:rsidR="00676B1C" w:rsidRPr="00704DC3" w:rsidRDefault="00676B1C" w:rsidP="00D71937">
      <w:pPr>
        <w:numPr>
          <w:ilvl w:val="0"/>
          <w:numId w:val="14"/>
        </w:numPr>
        <w:spacing w:after="0"/>
        <w:rPr>
          <w:rFonts w:ascii="Arial" w:hAnsi="Arial" w:cs="Arial"/>
          <w:sz w:val="20"/>
          <w:szCs w:val="20"/>
        </w:rPr>
      </w:pPr>
      <w:r w:rsidRPr="00704DC3">
        <w:rPr>
          <w:rFonts w:ascii="Arial" w:hAnsi="Arial" w:cs="Arial"/>
          <w:sz w:val="20"/>
          <w:szCs w:val="20"/>
        </w:rPr>
        <w:t xml:space="preserve">Termin związania ofertą: </w:t>
      </w:r>
      <w:r w:rsidRPr="00704DC3">
        <w:rPr>
          <w:rFonts w:ascii="Arial" w:hAnsi="Arial" w:cs="Arial"/>
          <w:b/>
          <w:sz w:val="20"/>
          <w:szCs w:val="20"/>
        </w:rPr>
        <w:t>30 dni</w:t>
      </w:r>
      <w:r w:rsidRPr="00704DC3">
        <w:rPr>
          <w:rFonts w:ascii="Arial" w:hAnsi="Arial" w:cs="Arial"/>
          <w:sz w:val="20"/>
          <w:szCs w:val="20"/>
        </w:rPr>
        <w:t xml:space="preserve"> od dnia upływu terminu składania Ofert.</w:t>
      </w:r>
    </w:p>
    <w:p w14:paraId="45C3B882" w14:textId="1315AB04" w:rsidR="00676B1C" w:rsidRDefault="00676B1C" w:rsidP="00D71937">
      <w:pPr>
        <w:numPr>
          <w:ilvl w:val="0"/>
          <w:numId w:val="14"/>
        </w:numPr>
        <w:spacing w:after="0"/>
        <w:jc w:val="both"/>
        <w:rPr>
          <w:rFonts w:ascii="Arial" w:hAnsi="Arial" w:cs="Arial"/>
          <w:sz w:val="20"/>
          <w:szCs w:val="20"/>
        </w:rPr>
      </w:pPr>
      <w:r w:rsidRPr="00704DC3">
        <w:rPr>
          <w:rFonts w:ascii="Arial" w:hAnsi="Arial" w:cs="Arial"/>
          <w:sz w:val="20"/>
          <w:szCs w:val="20"/>
        </w:rPr>
        <w:t xml:space="preserve">Zamawiający </w:t>
      </w:r>
      <w:r w:rsidR="00C51E36" w:rsidRPr="00704DC3">
        <w:rPr>
          <w:rFonts w:ascii="Arial" w:hAnsi="Arial" w:cs="Arial"/>
          <w:sz w:val="20"/>
          <w:szCs w:val="20"/>
        </w:rPr>
        <w:t xml:space="preserve">wymaga </w:t>
      </w:r>
      <w:r w:rsidRPr="00704DC3">
        <w:rPr>
          <w:rFonts w:ascii="Arial" w:hAnsi="Arial" w:cs="Arial"/>
          <w:sz w:val="20"/>
          <w:szCs w:val="20"/>
        </w:rPr>
        <w:t>przesłani</w:t>
      </w:r>
      <w:r w:rsidR="00C51E36" w:rsidRPr="00704DC3">
        <w:rPr>
          <w:rFonts w:ascii="Arial" w:hAnsi="Arial" w:cs="Arial"/>
          <w:sz w:val="20"/>
          <w:szCs w:val="20"/>
        </w:rPr>
        <w:t>a</w:t>
      </w:r>
      <w:r w:rsidRPr="00704DC3">
        <w:rPr>
          <w:rFonts w:ascii="Arial" w:hAnsi="Arial" w:cs="Arial"/>
          <w:sz w:val="20"/>
          <w:szCs w:val="20"/>
        </w:rPr>
        <w:t xml:space="preserve"> oferty </w:t>
      </w:r>
      <w:r w:rsidR="009C21F8" w:rsidRPr="00704DC3">
        <w:rPr>
          <w:rFonts w:ascii="Arial" w:hAnsi="Arial" w:cs="Arial"/>
          <w:sz w:val="20"/>
          <w:szCs w:val="20"/>
        </w:rPr>
        <w:t>w</w:t>
      </w:r>
      <w:r w:rsidRPr="00704DC3">
        <w:rPr>
          <w:rFonts w:ascii="Arial" w:hAnsi="Arial" w:cs="Arial"/>
          <w:sz w:val="20"/>
          <w:szCs w:val="20"/>
        </w:rPr>
        <w:t xml:space="preserve"> formie elektronicznej na adres: </w:t>
      </w:r>
      <w:hyperlink r:id="rId9" w:history="1">
        <w:r w:rsidR="00CC0BE2" w:rsidRPr="001F36CC">
          <w:rPr>
            <w:rStyle w:val="Hipercze"/>
            <w:rFonts w:ascii="Arial" w:hAnsi="Arial" w:cs="Arial"/>
            <w:sz w:val="20"/>
            <w:szCs w:val="20"/>
          </w:rPr>
          <w:t>zamowienia_publiczne@pwm.com.pl</w:t>
        </w:r>
      </w:hyperlink>
    </w:p>
    <w:p w14:paraId="5EA6E158" w14:textId="77777777" w:rsidR="00CC0BE2" w:rsidRPr="00704DC3" w:rsidRDefault="00CC0BE2" w:rsidP="00CC0BE2">
      <w:pPr>
        <w:spacing w:after="0"/>
        <w:ind w:left="720"/>
        <w:jc w:val="both"/>
        <w:rPr>
          <w:rFonts w:ascii="Arial" w:hAnsi="Arial" w:cs="Arial"/>
          <w:sz w:val="20"/>
          <w:szCs w:val="20"/>
        </w:rPr>
      </w:pPr>
    </w:p>
    <w:p w14:paraId="6218695D" w14:textId="77777777" w:rsidR="00676B1C" w:rsidRPr="00704DC3" w:rsidRDefault="00676B1C" w:rsidP="00D71937">
      <w:pPr>
        <w:pStyle w:val="Akapitzlist"/>
        <w:spacing w:after="0"/>
        <w:ind w:left="1080"/>
        <w:jc w:val="both"/>
        <w:rPr>
          <w:rFonts w:ascii="Arial" w:hAnsi="Arial" w:cs="Arial"/>
          <w:b/>
          <w:sz w:val="20"/>
          <w:szCs w:val="20"/>
        </w:rPr>
      </w:pPr>
    </w:p>
    <w:p w14:paraId="60589D6C" w14:textId="1AE052F5" w:rsidR="00042BF1" w:rsidRPr="00597D71" w:rsidRDefault="00AD5CF8" w:rsidP="00D71937">
      <w:pPr>
        <w:pStyle w:val="Akapitzlist"/>
        <w:numPr>
          <w:ilvl w:val="0"/>
          <w:numId w:val="37"/>
        </w:numPr>
        <w:spacing w:after="0"/>
        <w:rPr>
          <w:rFonts w:ascii="Arial" w:hAnsi="Arial" w:cs="Arial"/>
          <w:b/>
          <w:sz w:val="20"/>
          <w:szCs w:val="20"/>
        </w:rPr>
      </w:pPr>
      <w:r w:rsidRPr="00704DC3">
        <w:rPr>
          <w:rFonts w:ascii="Arial" w:hAnsi="Arial" w:cs="Arial"/>
          <w:b/>
          <w:sz w:val="20"/>
          <w:szCs w:val="20"/>
        </w:rPr>
        <w:t>Informacje dodatkowe</w:t>
      </w:r>
    </w:p>
    <w:p w14:paraId="0875C1FC" w14:textId="3B2E9F71" w:rsidR="002D642B" w:rsidRPr="000C514F" w:rsidRDefault="002D642B" w:rsidP="002D642B">
      <w:pPr>
        <w:pStyle w:val="Akapitzlist"/>
        <w:spacing w:after="0"/>
        <w:ind w:left="426"/>
        <w:jc w:val="both"/>
        <w:rPr>
          <w:rFonts w:ascii="Arial" w:hAnsi="Arial" w:cs="Arial"/>
          <w:sz w:val="20"/>
          <w:szCs w:val="20"/>
        </w:rPr>
      </w:pPr>
      <w:r w:rsidRPr="000C514F">
        <w:rPr>
          <w:rFonts w:ascii="Arial" w:hAnsi="Arial" w:cs="Arial"/>
          <w:sz w:val="20"/>
          <w:szCs w:val="20"/>
        </w:rPr>
        <w:t xml:space="preserve">a) Postępowanie o udzielenie zamówienia nie podlega przepisom ustawy z dnia 29 stycznia 2004 r. Prawo zamówień publicznych (tekst jedn. Dz. U. z 2018 r. poz. 1986 ze </w:t>
      </w:r>
      <w:proofErr w:type="spellStart"/>
      <w:r w:rsidRPr="000C514F">
        <w:rPr>
          <w:rFonts w:ascii="Arial" w:hAnsi="Arial" w:cs="Arial"/>
          <w:sz w:val="20"/>
          <w:szCs w:val="20"/>
        </w:rPr>
        <w:t>zm</w:t>
      </w:r>
      <w:proofErr w:type="spellEnd"/>
      <w:r w:rsidRPr="000C514F">
        <w:rPr>
          <w:rFonts w:ascii="Arial" w:hAnsi="Arial" w:cs="Arial"/>
          <w:sz w:val="20"/>
          <w:szCs w:val="20"/>
        </w:rPr>
        <w:t xml:space="preserve">). </w:t>
      </w:r>
    </w:p>
    <w:p w14:paraId="289F8FD4" w14:textId="77777777" w:rsidR="002D642B" w:rsidRPr="000C514F" w:rsidRDefault="002D642B" w:rsidP="002D642B">
      <w:pPr>
        <w:spacing w:after="0"/>
        <w:ind w:left="426"/>
        <w:jc w:val="both"/>
        <w:rPr>
          <w:rFonts w:ascii="Arial" w:hAnsi="Arial" w:cs="Arial"/>
          <w:sz w:val="20"/>
          <w:szCs w:val="20"/>
        </w:rPr>
      </w:pPr>
      <w:r w:rsidRPr="000C514F">
        <w:rPr>
          <w:rFonts w:ascii="Arial" w:hAnsi="Arial" w:cs="Arial"/>
          <w:sz w:val="20"/>
          <w:szCs w:val="20"/>
        </w:rPr>
        <w:t>b)</w:t>
      </w:r>
      <w:r w:rsidRPr="000C514F">
        <w:rPr>
          <w:rFonts w:ascii="Arial" w:hAnsi="Arial" w:cs="Arial"/>
          <w:sz w:val="20"/>
          <w:szCs w:val="20"/>
        </w:rPr>
        <w:tab/>
        <w:t xml:space="preserve">Postępowanie prowadzone jest w języku polskim. Oświadczenia, wnioski, zawiadomienia oraz informacje Zamawiający i Wykonawcy przekazują pisemnie lub za pośrednictwem poczty elektronicznej, na adres: </w:t>
      </w:r>
      <w:hyperlink r:id="rId10" w:history="1">
        <w:r w:rsidRPr="000C514F">
          <w:rPr>
            <w:rFonts w:ascii="Arial" w:hAnsi="Arial" w:cs="Arial"/>
          </w:rPr>
          <w:t>zamowienia_publiczne@pwm.com.pl</w:t>
        </w:r>
      </w:hyperlink>
    </w:p>
    <w:p w14:paraId="0C5D8319" w14:textId="77777777" w:rsidR="002D642B" w:rsidRPr="000C514F" w:rsidRDefault="002D642B" w:rsidP="002D642B">
      <w:pPr>
        <w:spacing w:after="0"/>
        <w:ind w:left="426"/>
        <w:rPr>
          <w:rFonts w:ascii="Arial" w:hAnsi="Arial" w:cs="Arial"/>
          <w:sz w:val="20"/>
          <w:szCs w:val="20"/>
        </w:rPr>
      </w:pPr>
      <w:r w:rsidRPr="000C514F">
        <w:rPr>
          <w:rFonts w:ascii="Arial" w:hAnsi="Arial" w:cs="Arial"/>
          <w:sz w:val="20"/>
          <w:szCs w:val="20"/>
        </w:rPr>
        <w:t>c)</w:t>
      </w:r>
      <w:r w:rsidRPr="000C514F">
        <w:rPr>
          <w:rFonts w:ascii="Arial" w:hAnsi="Arial" w:cs="Arial"/>
          <w:sz w:val="20"/>
          <w:szCs w:val="20"/>
        </w:rPr>
        <w:tab/>
        <w:t>Zamawiający wykluczy z postępowania Wykonawcę, który:</w:t>
      </w:r>
    </w:p>
    <w:p w14:paraId="7A7B09B4" w14:textId="77777777" w:rsidR="002D642B" w:rsidRPr="000C514F" w:rsidRDefault="002D642B" w:rsidP="002D642B">
      <w:pPr>
        <w:spacing w:after="0"/>
        <w:ind w:left="1134"/>
        <w:jc w:val="both"/>
        <w:rPr>
          <w:rFonts w:ascii="Arial" w:hAnsi="Arial" w:cs="Arial"/>
          <w:sz w:val="20"/>
          <w:szCs w:val="20"/>
        </w:rPr>
      </w:pPr>
      <w:r w:rsidRPr="000C514F">
        <w:rPr>
          <w:rFonts w:ascii="Arial" w:hAnsi="Arial" w:cs="Arial"/>
          <w:sz w:val="20"/>
          <w:szCs w:val="20"/>
        </w:rPr>
        <w:t>•</w:t>
      </w:r>
      <w:r w:rsidRPr="000C514F">
        <w:rPr>
          <w:rFonts w:ascii="Arial" w:hAnsi="Arial" w:cs="Arial"/>
          <w:sz w:val="20"/>
          <w:szCs w:val="20"/>
        </w:rPr>
        <w:tab/>
        <w:t>nie wykonał albo w istotnym stopniu nienależycie wykonał wcześniejszą umowę w sprawie zamówienia publicznego, zawartą z Zamawiającym, w okresie ostatnich 3 lat.</w:t>
      </w:r>
    </w:p>
    <w:p w14:paraId="5D30445C" w14:textId="77777777" w:rsidR="002D642B" w:rsidRPr="000C514F" w:rsidRDefault="002D642B" w:rsidP="002D642B">
      <w:pPr>
        <w:spacing w:after="0"/>
        <w:ind w:left="426"/>
        <w:rPr>
          <w:rFonts w:ascii="Arial" w:hAnsi="Arial" w:cs="Arial"/>
          <w:sz w:val="20"/>
          <w:szCs w:val="20"/>
        </w:rPr>
      </w:pPr>
      <w:r w:rsidRPr="000C514F">
        <w:rPr>
          <w:rFonts w:ascii="Arial" w:hAnsi="Arial" w:cs="Arial"/>
          <w:sz w:val="20"/>
          <w:szCs w:val="20"/>
        </w:rPr>
        <w:t>d)</w:t>
      </w:r>
      <w:r w:rsidRPr="000C514F">
        <w:rPr>
          <w:rFonts w:ascii="Arial" w:hAnsi="Arial" w:cs="Arial"/>
          <w:sz w:val="20"/>
          <w:szCs w:val="20"/>
        </w:rPr>
        <w:tab/>
        <w:t>Oferta Wykonawcy podlega odrzuceniu, jeżeli:</w:t>
      </w:r>
    </w:p>
    <w:p w14:paraId="1FBB74EF" w14:textId="77777777" w:rsidR="002D642B" w:rsidRPr="000C514F" w:rsidRDefault="002D642B" w:rsidP="002D642B">
      <w:pPr>
        <w:spacing w:after="0"/>
        <w:ind w:left="1134"/>
        <w:jc w:val="both"/>
        <w:rPr>
          <w:rFonts w:ascii="Arial" w:hAnsi="Arial" w:cs="Arial"/>
          <w:sz w:val="20"/>
          <w:szCs w:val="20"/>
        </w:rPr>
      </w:pPr>
      <w:r w:rsidRPr="000C514F">
        <w:rPr>
          <w:rFonts w:ascii="Arial" w:hAnsi="Arial" w:cs="Arial"/>
          <w:sz w:val="20"/>
          <w:szCs w:val="20"/>
        </w:rPr>
        <w:lastRenderedPageBreak/>
        <w:t>•</w:t>
      </w:r>
      <w:r w:rsidRPr="000C514F">
        <w:rPr>
          <w:rFonts w:ascii="Arial" w:hAnsi="Arial" w:cs="Arial"/>
          <w:sz w:val="20"/>
          <w:szCs w:val="20"/>
        </w:rPr>
        <w:tab/>
        <w:t>Oferta nie odpowiada wymaganiom określonym przez Zamawiającego, w tym Wykonawca nie spełnia warunków udziału w postępowaniu lub innych wymagań określonych przez Zamawiającego,</w:t>
      </w:r>
    </w:p>
    <w:p w14:paraId="7581C3CC" w14:textId="77777777" w:rsidR="002D642B" w:rsidRPr="000C514F" w:rsidRDefault="002D642B" w:rsidP="002D642B">
      <w:pPr>
        <w:spacing w:after="0"/>
        <w:ind w:left="426" w:firstLine="708"/>
        <w:jc w:val="both"/>
        <w:rPr>
          <w:rFonts w:ascii="Arial" w:hAnsi="Arial" w:cs="Arial"/>
          <w:sz w:val="20"/>
          <w:szCs w:val="20"/>
        </w:rPr>
      </w:pPr>
      <w:r w:rsidRPr="000C514F">
        <w:rPr>
          <w:rFonts w:ascii="Arial" w:hAnsi="Arial" w:cs="Arial"/>
          <w:sz w:val="20"/>
          <w:szCs w:val="20"/>
        </w:rPr>
        <w:t>•</w:t>
      </w:r>
      <w:r w:rsidRPr="000C514F">
        <w:rPr>
          <w:rFonts w:ascii="Arial" w:hAnsi="Arial" w:cs="Arial"/>
          <w:sz w:val="20"/>
          <w:szCs w:val="20"/>
        </w:rPr>
        <w:tab/>
        <w:t>Oferta Wykonawcy zawiera rażąco niską cenę wykonania przedmiotu zamówienia,</w:t>
      </w:r>
    </w:p>
    <w:p w14:paraId="0E41542F" w14:textId="77777777" w:rsidR="002D642B" w:rsidRPr="000C514F" w:rsidRDefault="002D642B" w:rsidP="002D642B">
      <w:pPr>
        <w:spacing w:after="0"/>
        <w:ind w:left="426" w:firstLine="708"/>
        <w:jc w:val="both"/>
        <w:rPr>
          <w:rFonts w:ascii="Arial" w:hAnsi="Arial" w:cs="Arial"/>
          <w:sz w:val="20"/>
          <w:szCs w:val="20"/>
        </w:rPr>
      </w:pPr>
      <w:r w:rsidRPr="000C514F">
        <w:rPr>
          <w:rFonts w:ascii="Arial" w:hAnsi="Arial" w:cs="Arial"/>
          <w:sz w:val="20"/>
          <w:szCs w:val="20"/>
        </w:rPr>
        <w:t>•</w:t>
      </w:r>
      <w:r w:rsidRPr="000C514F">
        <w:rPr>
          <w:rFonts w:ascii="Arial" w:hAnsi="Arial" w:cs="Arial"/>
          <w:sz w:val="20"/>
          <w:szCs w:val="20"/>
        </w:rPr>
        <w:tab/>
        <w:t>Oferta Wykonawcy jest nieważna na gruncie obowiązujących przepisów prawa,</w:t>
      </w:r>
    </w:p>
    <w:p w14:paraId="7B475847" w14:textId="77777777" w:rsidR="002D642B" w:rsidRPr="000C514F" w:rsidRDefault="002D642B" w:rsidP="002D642B">
      <w:pPr>
        <w:spacing w:after="0"/>
        <w:ind w:left="1134"/>
        <w:jc w:val="both"/>
        <w:rPr>
          <w:rFonts w:ascii="Arial" w:hAnsi="Arial" w:cs="Arial"/>
          <w:sz w:val="20"/>
          <w:szCs w:val="20"/>
        </w:rPr>
      </w:pPr>
      <w:r w:rsidRPr="000C514F">
        <w:rPr>
          <w:rFonts w:ascii="Arial" w:hAnsi="Arial" w:cs="Arial"/>
          <w:sz w:val="20"/>
          <w:szCs w:val="20"/>
        </w:rPr>
        <w:t>•</w:t>
      </w:r>
      <w:r w:rsidRPr="000C514F">
        <w:rPr>
          <w:rFonts w:ascii="Arial" w:hAnsi="Arial" w:cs="Arial"/>
          <w:sz w:val="20"/>
          <w:szCs w:val="20"/>
        </w:rPr>
        <w:tab/>
        <w:t>Wykonawca nie wyraził zgody na poprawienie innych omyłek w Ofercie w terminie wyznaczonym przez Zamawiającego,</w:t>
      </w:r>
    </w:p>
    <w:p w14:paraId="7B128763" w14:textId="77777777" w:rsidR="002D642B" w:rsidRPr="000C514F" w:rsidRDefault="002D642B" w:rsidP="002D642B">
      <w:pPr>
        <w:spacing w:after="0"/>
        <w:ind w:left="1134"/>
        <w:jc w:val="both"/>
        <w:rPr>
          <w:rFonts w:ascii="Arial" w:hAnsi="Arial" w:cs="Arial"/>
          <w:sz w:val="20"/>
          <w:szCs w:val="20"/>
        </w:rPr>
      </w:pPr>
      <w:r w:rsidRPr="000C514F">
        <w:rPr>
          <w:rFonts w:ascii="Arial" w:hAnsi="Arial" w:cs="Arial"/>
          <w:sz w:val="20"/>
          <w:szCs w:val="20"/>
        </w:rPr>
        <w:t>•</w:t>
      </w:r>
      <w:r w:rsidRPr="000C514F">
        <w:rPr>
          <w:rFonts w:ascii="Arial" w:hAnsi="Arial" w:cs="Arial"/>
          <w:sz w:val="20"/>
          <w:szCs w:val="20"/>
        </w:rPr>
        <w:tab/>
        <w:t>Wykonawca nie uzupełnił lub nie złożył wyjaśnień dotyczących jego Oferty na wezwanie Zamawiającego.</w:t>
      </w:r>
    </w:p>
    <w:p w14:paraId="10E0DAE0" w14:textId="77777777" w:rsidR="002D642B" w:rsidRPr="000C514F" w:rsidRDefault="002D642B" w:rsidP="002D642B">
      <w:pPr>
        <w:spacing w:after="0"/>
        <w:ind w:left="426"/>
        <w:jc w:val="both"/>
        <w:rPr>
          <w:rFonts w:ascii="Arial" w:hAnsi="Arial" w:cs="Arial"/>
          <w:sz w:val="20"/>
          <w:szCs w:val="20"/>
        </w:rPr>
      </w:pPr>
      <w:r w:rsidRPr="000C514F">
        <w:rPr>
          <w:rFonts w:ascii="Arial" w:hAnsi="Arial" w:cs="Arial"/>
          <w:sz w:val="20"/>
          <w:szCs w:val="20"/>
        </w:rPr>
        <w:t>e)</w:t>
      </w:r>
      <w:r w:rsidRPr="000C514F">
        <w:rPr>
          <w:rFonts w:ascii="Arial" w:hAnsi="Arial" w:cs="Arial"/>
          <w:sz w:val="20"/>
          <w:szCs w:val="20"/>
        </w:rPr>
        <w:tab/>
        <w:t xml:space="preserve">Zamawiający zastrzega sobie prawo zmiany niniejszego zapytania, a także unieważnienia postępowania bez wyłonienia Wykonawcy i bez podawania przyczyn. Postępowanie może zostać unieważnione </w:t>
      </w:r>
      <w:r w:rsidRPr="000C514F">
        <w:rPr>
          <w:rFonts w:ascii="Arial" w:hAnsi="Arial" w:cs="Arial"/>
          <w:sz w:val="20"/>
          <w:szCs w:val="20"/>
        </w:rPr>
        <w:br/>
        <w:t>w szczególności w przypadku, gdy:</w:t>
      </w:r>
    </w:p>
    <w:p w14:paraId="1D398B3C" w14:textId="77777777" w:rsidR="002D642B" w:rsidRPr="000C514F" w:rsidRDefault="002D642B" w:rsidP="002D642B">
      <w:pPr>
        <w:spacing w:after="0"/>
        <w:ind w:left="1134"/>
        <w:jc w:val="both"/>
        <w:rPr>
          <w:rFonts w:ascii="Arial" w:hAnsi="Arial" w:cs="Arial"/>
          <w:sz w:val="20"/>
          <w:szCs w:val="20"/>
        </w:rPr>
      </w:pPr>
      <w:r w:rsidRPr="000C514F">
        <w:rPr>
          <w:rFonts w:ascii="Arial" w:hAnsi="Arial" w:cs="Arial"/>
          <w:sz w:val="20"/>
          <w:szCs w:val="20"/>
        </w:rPr>
        <w:t>•</w:t>
      </w:r>
      <w:r w:rsidRPr="000C514F">
        <w:rPr>
          <w:rFonts w:ascii="Arial" w:hAnsi="Arial" w:cs="Arial"/>
          <w:sz w:val="20"/>
          <w:szCs w:val="20"/>
        </w:rPr>
        <w:tab/>
        <w:t xml:space="preserve">w Postępowaniu nie złożono żadnej Oferty lub wszystkie Oferty podlegają odrzuceniu, </w:t>
      </w:r>
    </w:p>
    <w:p w14:paraId="439F37B1" w14:textId="77777777" w:rsidR="002D642B" w:rsidRPr="000C514F" w:rsidRDefault="002D642B" w:rsidP="002D642B">
      <w:pPr>
        <w:spacing w:after="0"/>
        <w:ind w:left="1134"/>
        <w:jc w:val="both"/>
        <w:rPr>
          <w:rFonts w:ascii="Arial" w:hAnsi="Arial" w:cs="Arial"/>
          <w:sz w:val="20"/>
          <w:szCs w:val="20"/>
        </w:rPr>
      </w:pPr>
      <w:r w:rsidRPr="000C514F">
        <w:rPr>
          <w:rFonts w:ascii="Arial" w:hAnsi="Arial" w:cs="Arial"/>
          <w:sz w:val="20"/>
          <w:szCs w:val="20"/>
        </w:rPr>
        <w:t>•</w:t>
      </w:r>
      <w:r w:rsidRPr="000C514F">
        <w:rPr>
          <w:rFonts w:ascii="Arial" w:hAnsi="Arial" w:cs="Arial"/>
          <w:sz w:val="20"/>
          <w:szCs w:val="20"/>
        </w:rPr>
        <w:tab/>
        <w:t>cena Oferty Najkorzystniejszej przewyższa kwotę, która została przeznaczona na sfinansowanie zamówienia, chyba że możliwe jest zwiększenie tej kwoty do ceny Oferty Najkorzystniejszej, co zaakceptował Kierownik Zamawiającego lub osoba posiadająca stosowne pełnomocnictwo,</w:t>
      </w:r>
    </w:p>
    <w:p w14:paraId="4E28524C" w14:textId="77777777" w:rsidR="002D642B" w:rsidRPr="000C514F" w:rsidRDefault="002D642B" w:rsidP="002D642B">
      <w:pPr>
        <w:spacing w:after="0"/>
        <w:ind w:left="426" w:firstLine="708"/>
        <w:jc w:val="both"/>
        <w:rPr>
          <w:rFonts w:ascii="Arial" w:hAnsi="Arial" w:cs="Arial"/>
          <w:sz w:val="20"/>
          <w:szCs w:val="20"/>
        </w:rPr>
      </w:pPr>
      <w:r w:rsidRPr="000C514F">
        <w:rPr>
          <w:rFonts w:ascii="Arial" w:hAnsi="Arial" w:cs="Arial"/>
          <w:sz w:val="20"/>
          <w:szCs w:val="20"/>
        </w:rPr>
        <w:t>•</w:t>
      </w:r>
      <w:r w:rsidRPr="000C514F">
        <w:rPr>
          <w:rFonts w:ascii="Arial" w:hAnsi="Arial" w:cs="Arial"/>
          <w:sz w:val="20"/>
          <w:szCs w:val="20"/>
        </w:rPr>
        <w:tab/>
        <w:t>postępowanie jest dotknięte wadą lub błędem,</w:t>
      </w:r>
    </w:p>
    <w:p w14:paraId="7BEA1502" w14:textId="77777777" w:rsidR="002D642B" w:rsidRPr="000C514F" w:rsidRDefault="002D642B" w:rsidP="002D642B">
      <w:pPr>
        <w:spacing w:after="0"/>
        <w:ind w:left="426" w:firstLine="708"/>
        <w:jc w:val="both"/>
        <w:rPr>
          <w:rFonts w:ascii="Arial" w:hAnsi="Arial" w:cs="Arial"/>
          <w:sz w:val="20"/>
          <w:szCs w:val="20"/>
        </w:rPr>
      </w:pPr>
      <w:r w:rsidRPr="000C514F">
        <w:rPr>
          <w:rFonts w:ascii="Arial" w:hAnsi="Arial" w:cs="Arial"/>
          <w:sz w:val="20"/>
          <w:szCs w:val="20"/>
        </w:rPr>
        <w:t>•</w:t>
      </w:r>
      <w:r w:rsidRPr="000C514F">
        <w:rPr>
          <w:rFonts w:ascii="Arial" w:hAnsi="Arial" w:cs="Arial"/>
          <w:sz w:val="20"/>
          <w:szCs w:val="20"/>
        </w:rPr>
        <w:tab/>
        <w:t>udzielenie zamówienia na oferowanych warunkach nie leży w interesie PWM,</w:t>
      </w:r>
    </w:p>
    <w:p w14:paraId="5E34E10A" w14:textId="77777777" w:rsidR="002D642B" w:rsidRPr="000C514F" w:rsidRDefault="002D642B" w:rsidP="002D642B">
      <w:pPr>
        <w:spacing w:after="0"/>
        <w:ind w:left="1134"/>
        <w:jc w:val="both"/>
        <w:rPr>
          <w:rFonts w:ascii="Arial" w:hAnsi="Arial" w:cs="Arial"/>
          <w:sz w:val="20"/>
          <w:szCs w:val="20"/>
        </w:rPr>
      </w:pPr>
      <w:r w:rsidRPr="000C514F">
        <w:rPr>
          <w:rFonts w:ascii="Arial" w:hAnsi="Arial" w:cs="Arial"/>
          <w:sz w:val="20"/>
          <w:szCs w:val="20"/>
        </w:rPr>
        <w:t>•</w:t>
      </w:r>
      <w:r w:rsidRPr="000C514F">
        <w:rPr>
          <w:rFonts w:ascii="Arial" w:hAnsi="Arial" w:cs="Arial"/>
          <w:sz w:val="20"/>
          <w:szCs w:val="20"/>
        </w:rPr>
        <w:tab/>
        <w:t>wystąpiła istotna zmiana okoliczności powodująca, że prowadzenie postępowania lub wykonanie zamówienia nie leży w interesie PWM, czego nie można było wcześniej przewidzieć.</w:t>
      </w:r>
    </w:p>
    <w:p w14:paraId="2DAA2B74" w14:textId="77777777" w:rsidR="002D642B" w:rsidRPr="000C514F" w:rsidRDefault="002D642B" w:rsidP="002D642B">
      <w:pPr>
        <w:spacing w:after="0"/>
        <w:ind w:left="426"/>
        <w:jc w:val="both"/>
        <w:rPr>
          <w:rFonts w:ascii="Arial" w:hAnsi="Arial" w:cs="Arial"/>
          <w:sz w:val="20"/>
          <w:szCs w:val="20"/>
        </w:rPr>
      </w:pPr>
      <w:r w:rsidRPr="000C514F">
        <w:rPr>
          <w:rFonts w:ascii="Arial" w:hAnsi="Arial" w:cs="Arial"/>
          <w:sz w:val="20"/>
          <w:szCs w:val="20"/>
        </w:rPr>
        <w:t>f)</w:t>
      </w:r>
      <w:r w:rsidRPr="000C514F">
        <w:rPr>
          <w:rFonts w:ascii="Arial" w:hAnsi="Arial" w:cs="Arial"/>
          <w:sz w:val="20"/>
          <w:szCs w:val="20"/>
        </w:rPr>
        <w:tab/>
        <w:t xml:space="preserve">Potencjalni Wykonawcy nie będą uprawnieni do występowania z jakimikolwiek roszczeniami pieniężnymi lub niepieniężnymi wobec Zamawiającego w związku niniejszym zapytaniem ofertowym, </w:t>
      </w:r>
      <w:r w:rsidRPr="000C514F">
        <w:rPr>
          <w:rFonts w:ascii="Arial" w:hAnsi="Arial" w:cs="Arial"/>
          <w:sz w:val="20"/>
          <w:szCs w:val="20"/>
        </w:rPr>
        <w:br/>
        <w:t xml:space="preserve">w tym z tytułu poniesionych przez nich kosztów i szkód, w szczególności w przypadku odstąpienia przez niego od postępowania lub wyboru innego Wykonawcy. </w:t>
      </w:r>
    </w:p>
    <w:p w14:paraId="7451CD6A" w14:textId="77777777" w:rsidR="002D642B" w:rsidRPr="000C514F" w:rsidRDefault="002D642B" w:rsidP="002D642B">
      <w:pPr>
        <w:spacing w:after="0"/>
        <w:ind w:left="426"/>
        <w:jc w:val="both"/>
        <w:rPr>
          <w:rFonts w:ascii="Arial" w:hAnsi="Arial" w:cs="Arial"/>
          <w:sz w:val="20"/>
          <w:szCs w:val="20"/>
        </w:rPr>
      </w:pPr>
      <w:r w:rsidRPr="000C514F">
        <w:rPr>
          <w:rFonts w:ascii="Arial" w:hAnsi="Arial" w:cs="Arial"/>
          <w:sz w:val="20"/>
          <w:szCs w:val="20"/>
        </w:rPr>
        <w:t>g)</w:t>
      </w:r>
      <w:r w:rsidRPr="000C514F">
        <w:rPr>
          <w:rFonts w:ascii="Arial" w:hAnsi="Arial" w:cs="Arial"/>
          <w:sz w:val="20"/>
          <w:szCs w:val="20"/>
        </w:rPr>
        <w:tab/>
        <w:t>W przypadku złożenia oferty niekompletnej lub zawierającej błędy Zamawiający dopuszcza możliwość uzupełnienia dokumentów (w tym próbki), oświadczeń lub złożenia wyjaśnień ich dotyczących. Zamawiający może ograniczyć podmiotowo zakres wyjaśnień i uzupełnień tylko w odniesieniu do oferty Wykonawcy, którego oferta została najwyżej oceniona.</w:t>
      </w:r>
    </w:p>
    <w:p w14:paraId="01425844" w14:textId="77777777" w:rsidR="002D642B" w:rsidRPr="000C514F" w:rsidRDefault="002D642B" w:rsidP="002D642B">
      <w:pPr>
        <w:spacing w:after="0"/>
        <w:ind w:left="426"/>
        <w:jc w:val="both"/>
        <w:rPr>
          <w:rFonts w:ascii="Arial" w:hAnsi="Arial" w:cs="Arial"/>
          <w:sz w:val="20"/>
          <w:szCs w:val="20"/>
        </w:rPr>
      </w:pPr>
      <w:r w:rsidRPr="000C514F">
        <w:rPr>
          <w:rFonts w:ascii="Arial" w:hAnsi="Arial" w:cs="Arial"/>
          <w:sz w:val="20"/>
          <w:szCs w:val="20"/>
        </w:rPr>
        <w:t>h)</w:t>
      </w:r>
      <w:r w:rsidRPr="000C514F">
        <w:rPr>
          <w:rFonts w:ascii="Arial" w:hAnsi="Arial" w:cs="Arial"/>
          <w:sz w:val="20"/>
          <w:szCs w:val="20"/>
        </w:rPr>
        <w:tab/>
        <w:t>Zamawiający skontaktuje się z wybranym Wykonawcą i poinformuje drogą mailową o wyborze oferty. Ponadto wybór danego Wykonawcy zostanie ogłoszony na stronie internetowej Zamawiającego.</w:t>
      </w:r>
    </w:p>
    <w:p w14:paraId="6940ECD0" w14:textId="49AA8E71" w:rsidR="002D642B" w:rsidRPr="000C514F" w:rsidRDefault="002D642B" w:rsidP="009847D7">
      <w:pPr>
        <w:spacing w:after="0"/>
        <w:ind w:left="426"/>
        <w:jc w:val="both"/>
        <w:rPr>
          <w:rFonts w:ascii="Arial" w:hAnsi="Arial" w:cs="Arial"/>
          <w:sz w:val="20"/>
          <w:szCs w:val="20"/>
        </w:rPr>
      </w:pPr>
      <w:r w:rsidRPr="000C514F">
        <w:rPr>
          <w:rFonts w:ascii="Arial" w:hAnsi="Arial" w:cs="Arial"/>
          <w:sz w:val="20"/>
          <w:szCs w:val="20"/>
        </w:rPr>
        <w:t>i)</w:t>
      </w:r>
      <w:r w:rsidRPr="000C514F">
        <w:rPr>
          <w:rFonts w:ascii="Arial" w:hAnsi="Arial" w:cs="Arial"/>
          <w:sz w:val="20"/>
          <w:szCs w:val="20"/>
        </w:rPr>
        <w:tab/>
        <w:t>Zamawiający może najpierw dokonać oceny ofert, a następnie zbadać, czy oferta Wykonawcy, którego oferta została oceniona jako najkorzystniejsza, nie podlega wykluczeniu oraz czy spełnia warunki udziału w postępowaniu.</w:t>
      </w:r>
    </w:p>
    <w:p w14:paraId="69CF6E26" w14:textId="77777777" w:rsidR="00C268E0" w:rsidRPr="00704DC3" w:rsidRDefault="00C268E0" w:rsidP="00D71937">
      <w:pPr>
        <w:pStyle w:val="Akapitzlist"/>
        <w:rPr>
          <w:rFonts w:ascii="Arial" w:hAnsi="Arial" w:cs="Arial"/>
          <w:sz w:val="20"/>
          <w:szCs w:val="20"/>
        </w:rPr>
      </w:pPr>
    </w:p>
    <w:p w14:paraId="658C86B2" w14:textId="0AB649F5" w:rsidR="00C268E0" w:rsidRPr="00704DC3" w:rsidRDefault="00C268E0" w:rsidP="00597D71">
      <w:pPr>
        <w:pStyle w:val="Akapitzlist"/>
        <w:numPr>
          <w:ilvl w:val="0"/>
          <w:numId w:val="37"/>
        </w:numPr>
        <w:spacing w:after="0"/>
        <w:jc w:val="both"/>
        <w:rPr>
          <w:rFonts w:ascii="Arial" w:hAnsi="Arial" w:cs="Arial"/>
          <w:sz w:val="20"/>
          <w:szCs w:val="20"/>
        </w:rPr>
      </w:pPr>
      <w:r w:rsidRPr="00704DC3">
        <w:rPr>
          <w:rFonts w:ascii="Arial" w:hAnsi="Arial" w:cs="Arial"/>
          <w:sz w:val="20"/>
          <w:szCs w:val="20"/>
        </w:rPr>
        <w:t>Klauzula informacyjna w zakresie przetwarzania danych osobowych</w:t>
      </w:r>
    </w:p>
    <w:p w14:paraId="5332287B" w14:textId="60B3CD20" w:rsidR="00C268E0" w:rsidRDefault="00C268E0" w:rsidP="00597D71">
      <w:pPr>
        <w:pStyle w:val="Akapitzlist"/>
        <w:jc w:val="both"/>
        <w:rPr>
          <w:rFonts w:ascii="Arial" w:hAnsi="Arial" w:cs="Arial"/>
          <w:sz w:val="20"/>
          <w:szCs w:val="20"/>
        </w:rPr>
      </w:pPr>
      <w:r w:rsidRPr="00704DC3">
        <w:rPr>
          <w:rFonts w:ascii="Arial" w:hAnsi="Arial" w:cs="Arial"/>
          <w:sz w:val="20"/>
          <w:szCs w:val="20"/>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w:t>
      </w:r>
      <w:r w:rsidRPr="00704DC3">
        <w:rPr>
          <w:rFonts w:ascii="Arial" w:hAnsi="Arial" w:cs="Arial"/>
          <w:sz w:val="20"/>
          <w:szCs w:val="20"/>
        </w:rPr>
        <w:lastRenderedPageBreak/>
        <w:t>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597D71">
        <w:rPr>
          <w:rFonts w:ascii="Arial" w:hAnsi="Arial" w:cs="Arial"/>
          <w:sz w:val="20"/>
          <w:szCs w:val="20"/>
        </w:rPr>
        <w:t xml:space="preserve"> iod</w:t>
      </w:r>
      <w:r w:rsidRPr="00704DC3">
        <w:rPr>
          <w:rFonts w:ascii="Arial" w:hAnsi="Arial" w:cs="Arial"/>
          <w:sz w:val="20"/>
          <w:szCs w:val="20"/>
        </w:rPr>
        <w:t>@pwm.com.pl Po stronie Wykonawcy leży obowiązek uzyskania zgody osoby fizycznej na wskazanie jej danych w postępowaniu o udzielenie zamówienia, w tym w składanej ofercie.</w:t>
      </w:r>
      <w:bookmarkEnd w:id="0"/>
    </w:p>
    <w:p w14:paraId="6CD12A73" w14:textId="2F567836" w:rsidR="00F873B3" w:rsidRDefault="00F873B3" w:rsidP="00597D71">
      <w:pPr>
        <w:pStyle w:val="Akapitzlist"/>
        <w:jc w:val="both"/>
        <w:rPr>
          <w:rFonts w:ascii="Arial" w:hAnsi="Arial" w:cs="Arial"/>
          <w:sz w:val="20"/>
          <w:szCs w:val="20"/>
        </w:rPr>
      </w:pPr>
    </w:p>
    <w:p w14:paraId="3BA38F2C" w14:textId="77777777" w:rsidR="00F873B3" w:rsidRDefault="00F873B3" w:rsidP="00F873B3">
      <w:pPr>
        <w:pStyle w:val="Akapitzlist"/>
        <w:ind w:left="4968" w:firstLine="696"/>
        <w:jc w:val="both"/>
        <w:rPr>
          <w:rFonts w:ascii="Arial" w:hAnsi="Arial" w:cs="Arial"/>
          <w:sz w:val="20"/>
          <w:szCs w:val="20"/>
        </w:rPr>
      </w:pPr>
    </w:p>
    <w:p w14:paraId="234E81F7" w14:textId="6210DAB7" w:rsidR="00F873B3" w:rsidRPr="00704DC3" w:rsidRDefault="00F873B3" w:rsidP="00F873B3">
      <w:pPr>
        <w:pStyle w:val="Akapitzlist"/>
        <w:ind w:left="4968" w:firstLine="696"/>
        <w:jc w:val="both"/>
        <w:rPr>
          <w:rFonts w:ascii="Arial" w:hAnsi="Arial" w:cs="Arial"/>
          <w:sz w:val="20"/>
          <w:szCs w:val="20"/>
        </w:rPr>
      </w:pPr>
      <w:r>
        <w:rPr>
          <w:rFonts w:ascii="Arial" w:hAnsi="Arial" w:cs="Arial"/>
          <w:sz w:val="20"/>
          <w:szCs w:val="20"/>
        </w:rPr>
        <w:t>Zatwierdził:</w:t>
      </w:r>
    </w:p>
    <w:sectPr w:rsidR="00F873B3" w:rsidRPr="00704DC3" w:rsidSect="008211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AEF26" w14:textId="77777777" w:rsidR="0005318B" w:rsidRDefault="0005318B" w:rsidP="00C814F7">
      <w:pPr>
        <w:spacing w:after="0" w:line="240" w:lineRule="auto"/>
      </w:pPr>
      <w:r>
        <w:separator/>
      </w:r>
    </w:p>
  </w:endnote>
  <w:endnote w:type="continuationSeparator" w:id="0">
    <w:p w14:paraId="0A48F3F2" w14:textId="77777777" w:rsidR="0005318B" w:rsidRDefault="0005318B" w:rsidP="00C8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988200415"/>
      <w:docPartObj>
        <w:docPartGallery w:val="Page Numbers (Bottom of Page)"/>
        <w:docPartUnique/>
      </w:docPartObj>
    </w:sdtPr>
    <w:sdtEndPr/>
    <w:sdtContent>
      <w:p w14:paraId="5DFB8EFC" w14:textId="75672026" w:rsidR="00321EE1" w:rsidRDefault="00321EE1">
        <w:pPr>
          <w:pStyle w:val="Stopka"/>
          <w:jc w:val="right"/>
          <w:rPr>
            <w:rFonts w:asciiTheme="majorHAnsi" w:eastAsiaTheme="majorEastAsia" w:hAnsiTheme="majorHAnsi" w:cstheme="majorBidi"/>
            <w:sz w:val="28"/>
            <w:szCs w:val="28"/>
          </w:rPr>
        </w:pPr>
        <w:r w:rsidRPr="00321EE1">
          <w:rPr>
            <w:rFonts w:asciiTheme="majorHAnsi" w:eastAsiaTheme="majorEastAsia" w:hAnsiTheme="majorHAnsi" w:cstheme="majorBidi"/>
            <w:sz w:val="18"/>
            <w:szCs w:val="18"/>
          </w:rPr>
          <w:t xml:space="preserve">str. </w:t>
        </w:r>
        <w:r w:rsidRPr="00321EE1">
          <w:rPr>
            <w:rFonts w:asciiTheme="minorHAnsi" w:eastAsiaTheme="minorEastAsia" w:hAnsiTheme="minorHAnsi"/>
            <w:sz w:val="18"/>
            <w:szCs w:val="18"/>
          </w:rPr>
          <w:fldChar w:fldCharType="begin"/>
        </w:r>
        <w:r w:rsidRPr="00321EE1">
          <w:rPr>
            <w:sz w:val="18"/>
            <w:szCs w:val="18"/>
          </w:rPr>
          <w:instrText>PAGE    \* MERGEFORMAT</w:instrText>
        </w:r>
        <w:r w:rsidRPr="00321EE1">
          <w:rPr>
            <w:rFonts w:asciiTheme="minorHAnsi" w:eastAsiaTheme="minorEastAsia" w:hAnsiTheme="minorHAnsi"/>
            <w:sz w:val="18"/>
            <w:szCs w:val="18"/>
          </w:rPr>
          <w:fldChar w:fldCharType="separate"/>
        </w:r>
        <w:r w:rsidRPr="00321EE1">
          <w:rPr>
            <w:rFonts w:asciiTheme="majorHAnsi" w:eastAsiaTheme="majorEastAsia" w:hAnsiTheme="majorHAnsi" w:cstheme="majorBidi"/>
            <w:sz w:val="18"/>
            <w:szCs w:val="18"/>
          </w:rPr>
          <w:t>2</w:t>
        </w:r>
        <w:r w:rsidRPr="00321EE1">
          <w:rPr>
            <w:rFonts w:asciiTheme="majorHAnsi" w:eastAsiaTheme="majorEastAsia" w:hAnsiTheme="majorHAnsi" w:cstheme="majorBidi"/>
            <w:sz w:val="18"/>
            <w:szCs w:val="18"/>
          </w:rPr>
          <w:fldChar w:fldCharType="end"/>
        </w:r>
      </w:p>
    </w:sdtContent>
  </w:sdt>
  <w:p w14:paraId="1D7B1D86" w14:textId="77777777" w:rsidR="00321EE1" w:rsidRDefault="00321E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6ADFE" w14:textId="77777777" w:rsidR="0005318B" w:rsidRDefault="0005318B" w:rsidP="00C814F7">
      <w:pPr>
        <w:spacing w:after="0" w:line="240" w:lineRule="auto"/>
      </w:pPr>
      <w:r>
        <w:separator/>
      </w:r>
    </w:p>
  </w:footnote>
  <w:footnote w:type="continuationSeparator" w:id="0">
    <w:p w14:paraId="529FAF5C" w14:textId="77777777" w:rsidR="0005318B" w:rsidRDefault="0005318B" w:rsidP="00C81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74A"/>
    <w:multiLevelType w:val="hybridMultilevel"/>
    <w:tmpl w:val="775457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A1734"/>
    <w:multiLevelType w:val="hybridMultilevel"/>
    <w:tmpl w:val="C30A0A8C"/>
    <w:lvl w:ilvl="0" w:tplc="E31684D4">
      <w:start w:val="1"/>
      <w:numFmt w:val="lowerLetter"/>
      <w:lvlText w:val="%1)"/>
      <w:lvlJc w:val="left"/>
      <w:pPr>
        <w:ind w:left="1080" w:hanging="720"/>
      </w:pPr>
      <w:rPr>
        <w:rFonts w:ascii="Times New Roman" w:eastAsia="Times New Roman" w:hAnsi="Times New Roman" w:cs="Times New Roman"/>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587F8C"/>
    <w:multiLevelType w:val="hybridMultilevel"/>
    <w:tmpl w:val="BE38160E"/>
    <w:lvl w:ilvl="0" w:tplc="9BAA6F2A">
      <w:start w:val="1"/>
      <w:numFmt w:val="lowerLetter"/>
      <w:lvlText w:val="%1)"/>
      <w:lvlJc w:val="left"/>
      <w:pPr>
        <w:ind w:left="1080" w:hanging="720"/>
      </w:pPr>
      <w:rPr>
        <w:rFonts w:ascii="Times New Roman" w:eastAsia="Times New Roman" w:hAnsi="Times New Roman" w:cs="Times New Roman"/>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5662B7"/>
    <w:multiLevelType w:val="hybridMultilevel"/>
    <w:tmpl w:val="319EE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04785B"/>
    <w:multiLevelType w:val="hybridMultilevel"/>
    <w:tmpl w:val="401CFC58"/>
    <w:lvl w:ilvl="0" w:tplc="0E9E2282">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7D6C4D"/>
    <w:multiLevelType w:val="hybridMultilevel"/>
    <w:tmpl w:val="3740EACC"/>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6" w15:restartNumberingAfterBreak="0">
    <w:nsid w:val="10A00EAA"/>
    <w:multiLevelType w:val="hybridMultilevel"/>
    <w:tmpl w:val="5AFCEC8A"/>
    <w:lvl w:ilvl="0" w:tplc="0415000F">
      <w:start w:val="4"/>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1A1031"/>
    <w:multiLevelType w:val="hybridMultilevel"/>
    <w:tmpl w:val="B1D4B1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282539"/>
    <w:multiLevelType w:val="hybridMultilevel"/>
    <w:tmpl w:val="86D8B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B135AF"/>
    <w:multiLevelType w:val="hybridMultilevel"/>
    <w:tmpl w:val="A1B0843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D31C6E"/>
    <w:multiLevelType w:val="hybridMultilevel"/>
    <w:tmpl w:val="D702E21C"/>
    <w:lvl w:ilvl="0" w:tplc="1ADE2D9E">
      <w:start w:val="1"/>
      <w:numFmt w:val="decimal"/>
      <w:lvlText w:val="%1."/>
      <w:lvlJc w:val="left"/>
      <w:pPr>
        <w:ind w:left="360" w:hanging="360"/>
      </w:pPr>
      <w:rPr>
        <w:color w:val="00000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72023F"/>
    <w:multiLevelType w:val="hybridMultilevel"/>
    <w:tmpl w:val="C18A67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9B4670"/>
    <w:multiLevelType w:val="hybridMultilevel"/>
    <w:tmpl w:val="E082633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9462CD"/>
    <w:multiLevelType w:val="hybridMultilevel"/>
    <w:tmpl w:val="1EB6833E"/>
    <w:lvl w:ilvl="0" w:tplc="6FEC0AD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CE1F77"/>
    <w:multiLevelType w:val="hybridMultilevel"/>
    <w:tmpl w:val="D8C69DBE"/>
    <w:lvl w:ilvl="0" w:tplc="C39E3F5A">
      <w:start w:val="1"/>
      <w:numFmt w:val="upperRoman"/>
      <w:lvlText w:val="%1."/>
      <w:lvlJc w:val="left"/>
      <w:pPr>
        <w:ind w:left="1080" w:hanging="720"/>
      </w:pPr>
      <w:rPr>
        <w:rFonts w:hint="default"/>
        <w:b/>
      </w:rPr>
    </w:lvl>
    <w:lvl w:ilvl="1" w:tplc="FA48491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7F4E84"/>
    <w:multiLevelType w:val="hybridMultilevel"/>
    <w:tmpl w:val="A85ED1E4"/>
    <w:lvl w:ilvl="0" w:tplc="0415000F">
      <w:start w:val="1"/>
      <w:numFmt w:val="decimal"/>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31EF5BCE"/>
    <w:multiLevelType w:val="hybridMultilevel"/>
    <w:tmpl w:val="7C5E8610"/>
    <w:lvl w:ilvl="0" w:tplc="04150017">
      <w:start w:val="1"/>
      <w:numFmt w:val="lowerLetter"/>
      <w:lvlText w:val="%1)"/>
      <w:lvlJc w:val="left"/>
      <w:pPr>
        <w:ind w:left="1571" w:hanging="360"/>
      </w:pPr>
      <w:rPr>
        <w:rFonts w:hint="default"/>
        <w:color w:val="000000"/>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15:restartNumberingAfterBreak="0">
    <w:nsid w:val="32A36510"/>
    <w:multiLevelType w:val="hybridMultilevel"/>
    <w:tmpl w:val="4B740FBA"/>
    <w:lvl w:ilvl="0" w:tplc="0DD4F026">
      <w:start w:val="2"/>
      <w:numFmt w:val="lowerLetter"/>
      <w:lvlText w:val="%1)"/>
      <w:lvlJc w:val="left"/>
      <w:pPr>
        <w:ind w:left="1353"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8" w15:restartNumberingAfterBreak="0">
    <w:nsid w:val="3C9B43A0"/>
    <w:multiLevelType w:val="hybridMultilevel"/>
    <w:tmpl w:val="8E8E84D4"/>
    <w:lvl w:ilvl="0" w:tplc="04150001">
      <w:start w:val="1"/>
      <w:numFmt w:val="bullet"/>
      <w:lvlText w:val=""/>
      <w:lvlJc w:val="left"/>
      <w:pPr>
        <w:ind w:left="720" w:hanging="360"/>
      </w:pPr>
      <w:rPr>
        <w:rFonts w:ascii="Symbol" w:hAnsi="Symbol" w:hint="default"/>
      </w:rPr>
    </w:lvl>
    <w:lvl w:ilvl="1" w:tplc="5ADE7F32">
      <w:start w:val="1"/>
      <w:numFmt w:val="bullet"/>
      <w:lvlText w:val="o"/>
      <w:lvlJc w:val="left"/>
      <w:pPr>
        <w:ind w:left="1440" w:hanging="360"/>
      </w:pPr>
      <w:rPr>
        <w:rFonts w:ascii="Courier New" w:hAnsi="Courier New" w:cs="Courier New"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5012DD"/>
    <w:multiLevelType w:val="hybridMultilevel"/>
    <w:tmpl w:val="DB6C3BAC"/>
    <w:lvl w:ilvl="0" w:tplc="38C6515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2905452"/>
    <w:multiLevelType w:val="hybridMultilevel"/>
    <w:tmpl w:val="46DE321A"/>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1" w15:restartNumberingAfterBreak="0">
    <w:nsid w:val="42916FA2"/>
    <w:multiLevelType w:val="hybridMultilevel"/>
    <w:tmpl w:val="3B524C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9816CC"/>
    <w:multiLevelType w:val="hybridMultilevel"/>
    <w:tmpl w:val="84A67EE0"/>
    <w:lvl w:ilvl="0" w:tplc="1ADE2D9E">
      <w:start w:val="1"/>
      <w:numFmt w:val="decimal"/>
      <w:lvlText w:val="%1."/>
      <w:lvlJc w:val="left"/>
      <w:pPr>
        <w:ind w:left="1440" w:hanging="360"/>
      </w:pPr>
      <w:rPr>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5F34D45"/>
    <w:multiLevelType w:val="hybridMultilevel"/>
    <w:tmpl w:val="1BA87996"/>
    <w:lvl w:ilvl="0" w:tplc="0B2853D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4B2214E8"/>
    <w:multiLevelType w:val="hybridMultilevel"/>
    <w:tmpl w:val="75BE8D1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4B4603B6"/>
    <w:multiLevelType w:val="multilevel"/>
    <w:tmpl w:val="A4F617F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156BD3"/>
    <w:multiLevelType w:val="hybridMultilevel"/>
    <w:tmpl w:val="78723C24"/>
    <w:lvl w:ilvl="0" w:tplc="0B2853D2">
      <w:start w:val="1"/>
      <w:numFmt w:val="lowerLetter"/>
      <w:lvlText w:val="%1)"/>
      <w:lvlJc w:val="left"/>
      <w:pPr>
        <w:ind w:left="1428" w:hanging="360"/>
      </w:pPr>
      <w:rPr>
        <w:rFonts w:hint="default"/>
      </w:rPr>
    </w:lvl>
    <w:lvl w:ilvl="1" w:tplc="680C210C">
      <w:start w:val="1"/>
      <w:numFmt w:val="bullet"/>
      <w:lvlText w:val="–"/>
      <w:lvlJc w:val="left"/>
      <w:pPr>
        <w:ind w:left="2148" w:hanging="360"/>
      </w:pPr>
      <w:rPr>
        <w:rFonts w:ascii="Times New Roman" w:hAnsi="Times New Roman" w:cs="Times New Roman" w:hint="default"/>
        <w:b w:val="0"/>
        <w:i w:val="0"/>
        <w:sz w:val="24"/>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55490C45"/>
    <w:multiLevelType w:val="multilevel"/>
    <w:tmpl w:val="3EBE5C86"/>
    <w:lvl w:ilvl="0">
      <w:start w:val="1"/>
      <w:numFmt w:val="decimal"/>
      <w:lvlText w:val="%1."/>
      <w:lvlJc w:val="left"/>
      <w:pPr>
        <w:ind w:left="1068" w:hanging="360"/>
      </w:pPr>
      <w:rPr>
        <w:rFonts w:hint="default"/>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8" w15:restartNumberingAfterBreak="0">
    <w:nsid w:val="582D0042"/>
    <w:multiLevelType w:val="hybridMultilevel"/>
    <w:tmpl w:val="6088D558"/>
    <w:lvl w:ilvl="0" w:tplc="0D944CA4">
      <w:start w:val="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7D3C40"/>
    <w:multiLevelType w:val="hybridMultilevel"/>
    <w:tmpl w:val="3E38344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3822B7C"/>
    <w:multiLevelType w:val="hybridMultilevel"/>
    <w:tmpl w:val="5E707C68"/>
    <w:lvl w:ilvl="0" w:tplc="33187DFA">
      <w:start w:val="1"/>
      <w:numFmt w:val="lowerLetter"/>
      <w:lvlText w:val="%1)"/>
      <w:lvlJc w:val="left"/>
      <w:pPr>
        <w:ind w:left="1428" w:hanging="360"/>
      </w:pPr>
      <w:rPr>
        <w:rFonts w:ascii="Times New Roman" w:hAnsi="Times New Roman" w:cs="Times New Roman"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69E12837"/>
    <w:multiLevelType w:val="hybridMultilevel"/>
    <w:tmpl w:val="8BA81876"/>
    <w:lvl w:ilvl="0" w:tplc="A02E6C42">
      <w:start w:val="1"/>
      <w:numFmt w:val="decimal"/>
      <w:lvlText w:val="4.4.1.%1."/>
      <w:lvlJc w:val="left"/>
      <w:pPr>
        <w:ind w:left="720" w:hanging="360"/>
      </w:pPr>
      <w:rPr>
        <w:rFonts w:hint="default"/>
        <w:caps w:val="0"/>
        <w:smallCaps w:val="0"/>
        <w:strike w:val="0"/>
        <w:dstrike w:val="0"/>
        <w:outline w:val="0"/>
        <w:emboss w:val="0"/>
        <w:imprint w:val="0"/>
        <w:color w:val="auto"/>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4770F7"/>
    <w:multiLevelType w:val="hybridMultilevel"/>
    <w:tmpl w:val="775457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943C71"/>
    <w:multiLevelType w:val="hybridMultilevel"/>
    <w:tmpl w:val="C30A0A8C"/>
    <w:lvl w:ilvl="0" w:tplc="E31684D4">
      <w:start w:val="1"/>
      <w:numFmt w:val="lowerLetter"/>
      <w:lvlText w:val="%1)"/>
      <w:lvlJc w:val="left"/>
      <w:pPr>
        <w:ind w:left="1080" w:hanging="720"/>
      </w:pPr>
      <w:rPr>
        <w:rFonts w:ascii="Times New Roman" w:eastAsia="Times New Roman" w:hAnsi="Times New Roman" w:cs="Times New Roman"/>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F5202"/>
    <w:multiLevelType w:val="hybridMultilevel"/>
    <w:tmpl w:val="A1A49C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2F2D44"/>
    <w:multiLevelType w:val="hybridMultilevel"/>
    <w:tmpl w:val="915CEC8A"/>
    <w:lvl w:ilvl="0" w:tplc="C576B60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79D827B0"/>
    <w:multiLevelType w:val="hybridMultilevel"/>
    <w:tmpl w:val="EB38827E"/>
    <w:lvl w:ilvl="0" w:tplc="0415000F">
      <w:start w:val="1"/>
      <w:numFmt w:val="decimal"/>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7A3F1CA5"/>
    <w:multiLevelType w:val="hybridMultilevel"/>
    <w:tmpl w:val="969447EC"/>
    <w:lvl w:ilvl="0" w:tplc="BAF260F2">
      <w:start w:val="1"/>
      <w:numFmt w:val="lowerLetter"/>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7B3335FA"/>
    <w:multiLevelType w:val="hybridMultilevel"/>
    <w:tmpl w:val="DEDAEDC8"/>
    <w:lvl w:ilvl="0" w:tplc="04150001">
      <w:start w:val="1"/>
      <w:numFmt w:val="bullet"/>
      <w:lvlText w:val=""/>
      <w:lvlJc w:val="left"/>
      <w:pPr>
        <w:ind w:left="720" w:hanging="360"/>
      </w:pPr>
      <w:rPr>
        <w:rFonts w:ascii="Symbol" w:hAnsi="Symbol" w:hint="default"/>
      </w:rPr>
    </w:lvl>
    <w:lvl w:ilvl="1" w:tplc="680C210C">
      <w:start w:val="1"/>
      <w:numFmt w:val="bullet"/>
      <w:lvlText w:val="–"/>
      <w:lvlJc w:val="left"/>
      <w:pPr>
        <w:ind w:left="1440" w:hanging="360"/>
      </w:pPr>
      <w:rPr>
        <w:rFonts w:ascii="Times New Roman" w:hAnsi="Times New Roman" w:cs="Times New Roman" w:hint="default"/>
        <w:b w:val="0"/>
        <w:i w:val="0"/>
        <w:sz w:val="24"/>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8"/>
  </w:num>
  <w:num w:numId="4">
    <w:abstractNumId w:val="17"/>
  </w:num>
  <w:num w:numId="5">
    <w:abstractNumId w:val="33"/>
  </w:num>
  <w:num w:numId="6">
    <w:abstractNumId w:val="36"/>
  </w:num>
  <w:num w:numId="7">
    <w:abstractNumId w:val="30"/>
  </w:num>
  <w:num w:numId="8">
    <w:abstractNumId w:val="25"/>
  </w:num>
  <w:num w:numId="9">
    <w:abstractNumId w:val="31"/>
  </w:num>
  <w:num w:numId="10">
    <w:abstractNumId w:val="16"/>
  </w:num>
  <w:num w:numId="11">
    <w:abstractNumId w:val="29"/>
  </w:num>
  <w:num w:numId="12">
    <w:abstractNumId w:val="14"/>
  </w:num>
  <w:num w:numId="13">
    <w:abstractNumId w:val="32"/>
  </w:num>
  <w:num w:numId="14">
    <w:abstractNumId w:val="13"/>
  </w:num>
  <w:num w:numId="15">
    <w:abstractNumId w:val="3"/>
  </w:num>
  <w:num w:numId="16">
    <w:abstractNumId w:val="18"/>
  </w:num>
  <w:num w:numId="17">
    <w:abstractNumId w:val="0"/>
  </w:num>
  <w:num w:numId="18">
    <w:abstractNumId w:val="24"/>
  </w:num>
  <w:num w:numId="19">
    <w:abstractNumId w:val="22"/>
  </w:num>
  <w:num w:numId="20">
    <w:abstractNumId w:val="26"/>
  </w:num>
  <w:num w:numId="21">
    <w:abstractNumId w:val="5"/>
  </w:num>
  <w:num w:numId="22">
    <w:abstractNumId w:val="20"/>
  </w:num>
  <w:num w:numId="23">
    <w:abstractNumId w:val="7"/>
  </w:num>
  <w:num w:numId="24">
    <w:abstractNumId w:val="8"/>
  </w:num>
  <w:num w:numId="25">
    <w:abstractNumId w:val="38"/>
  </w:num>
  <w:num w:numId="26">
    <w:abstractNumId w:val="12"/>
  </w:num>
  <w:num w:numId="27">
    <w:abstractNumId w:val="9"/>
  </w:num>
  <w:num w:numId="28">
    <w:abstractNumId w:val="11"/>
  </w:num>
  <w:num w:numId="29">
    <w:abstractNumId w:val="23"/>
  </w:num>
  <w:num w:numId="30">
    <w:abstractNumId w:val="37"/>
  </w:num>
  <w:num w:numId="31">
    <w:abstractNumId w:val="19"/>
  </w:num>
  <w:num w:numId="32">
    <w:abstractNumId w:val="6"/>
  </w:num>
  <w:num w:numId="33">
    <w:abstractNumId w:val="27"/>
  </w:num>
  <w:num w:numId="34">
    <w:abstractNumId w:val="35"/>
  </w:num>
  <w:num w:numId="35">
    <w:abstractNumId w:val="21"/>
  </w:num>
  <w:num w:numId="36">
    <w:abstractNumId w:val="2"/>
  </w:num>
  <w:num w:numId="37">
    <w:abstractNumId w:val="4"/>
  </w:num>
  <w:num w:numId="38">
    <w:abstractNumId w:val="3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74E"/>
    <w:rsid w:val="00024A86"/>
    <w:rsid w:val="00042BF1"/>
    <w:rsid w:val="0005318B"/>
    <w:rsid w:val="0008074E"/>
    <w:rsid w:val="00096382"/>
    <w:rsid w:val="00097B0D"/>
    <w:rsid w:val="000A29C5"/>
    <w:rsid w:val="000A3B08"/>
    <w:rsid w:val="000C1705"/>
    <w:rsid w:val="000C514F"/>
    <w:rsid w:val="000C58DE"/>
    <w:rsid w:val="000D0B41"/>
    <w:rsid w:val="000D5766"/>
    <w:rsid w:val="000E0B8B"/>
    <w:rsid w:val="000E3781"/>
    <w:rsid w:val="000F1701"/>
    <w:rsid w:val="000F6F16"/>
    <w:rsid w:val="00113BCE"/>
    <w:rsid w:val="001348E4"/>
    <w:rsid w:val="00141710"/>
    <w:rsid w:val="001504A3"/>
    <w:rsid w:val="00163719"/>
    <w:rsid w:val="00164FE8"/>
    <w:rsid w:val="0017198A"/>
    <w:rsid w:val="001822F9"/>
    <w:rsid w:val="001A5368"/>
    <w:rsid w:val="001D37D6"/>
    <w:rsid w:val="001D6DFB"/>
    <w:rsid w:val="001E063D"/>
    <w:rsid w:val="001E210B"/>
    <w:rsid w:val="001E5288"/>
    <w:rsid w:val="001F5842"/>
    <w:rsid w:val="00202B43"/>
    <w:rsid w:val="0020495A"/>
    <w:rsid w:val="00212FB2"/>
    <w:rsid w:val="00221D1E"/>
    <w:rsid w:val="002378AA"/>
    <w:rsid w:val="002403E0"/>
    <w:rsid w:val="00251258"/>
    <w:rsid w:val="00251C7B"/>
    <w:rsid w:val="00264A4D"/>
    <w:rsid w:val="0029238D"/>
    <w:rsid w:val="002A760C"/>
    <w:rsid w:val="002B5CE9"/>
    <w:rsid w:val="002C14A6"/>
    <w:rsid w:val="002C4814"/>
    <w:rsid w:val="002D0A9F"/>
    <w:rsid w:val="002D642B"/>
    <w:rsid w:val="002E3C46"/>
    <w:rsid w:val="002E553F"/>
    <w:rsid w:val="00312B27"/>
    <w:rsid w:val="00321EE1"/>
    <w:rsid w:val="00322613"/>
    <w:rsid w:val="00331E01"/>
    <w:rsid w:val="003332DF"/>
    <w:rsid w:val="003667EA"/>
    <w:rsid w:val="00371D96"/>
    <w:rsid w:val="00377C41"/>
    <w:rsid w:val="003A44B5"/>
    <w:rsid w:val="003A6345"/>
    <w:rsid w:val="003A687B"/>
    <w:rsid w:val="003B3B38"/>
    <w:rsid w:val="003C054E"/>
    <w:rsid w:val="003D0D15"/>
    <w:rsid w:val="003D1825"/>
    <w:rsid w:val="003F167C"/>
    <w:rsid w:val="00403A8C"/>
    <w:rsid w:val="004263CE"/>
    <w:rsid w:val="004312AA"/>
    <w:rsid w:val="004425AD"/>
    <w:rsid w:val="00452DAD"/>
    <w:rsid w:val="00464AF0"/>
    <w:rsid w:val="00483B20"/>
    <w:rsid w:val="004B5A62"/>
    <w:rsid w:val="004C111E"/>
    <w:rsid w:val="004E0ACA"/>
    <w:rsid w:val="004E1F63"/>
    <w:rsid w:val="004E27EA"/>
    <w:rsid w:val="004F3A86"/>
    <w:rsid w:val="004F73B0"/>
    <w:rsid w:val="0054087A"/>
    <w:rsid w:val="00564F2C"/>
    <w:rsid w:val="00566482"/>
    <w:rsid w:val="00570190"/>
    <w:rsid w:val="00571789"/>
    <w:rsid w:val="0058430A"/>
    <w:rsid w:val="00592568"/>
    <w:rsid w:val="00597D71"/>
    <w:rsid w:val="005A369E"/>
    <w:rsid w:val="005D434A"/>
    <w:rsid w:val="005F14CB"/>
    <w:rsid w:val="006003E8"/>
    <w:rsid w:val="00605ABE"/>
    <w:rsid w:val="00607CBE"/>
    <w:rsid w:val="00621D64"/>
    <w:rsid w:val="0065250E"/>
    <w:rsid w:val="00652596"/>
    <w:rsid w:val="006528E3"/>
    <w:rsid w:val="00654508"/>
    <w:rsid w:val="00667F72"/>
    <w:rsid w:val="00676B1C"/>
    <w:rsid w:val="006869BC"/>
    <w:rsid w:val="0069374E"/>
    <w:rsid w:val="00696346"/>
    <w:rsid w:val="006A032B"/>
    <w:rsid w:val="006A0D3B"/>
    <w:rsid w:val="006A262C"/>
    <w:rsid w:val="006C05C4"/>
    <w:rsid w:val="006C5187"/>
    <w:rsid w:val="006D3A2C"/>
    <w:rsid w:val="006D74D8"/>
    <w:rsid w:val="006F0C2C"/>
    <w:rsid w:val="006F11A4"/>
    <w:rsid w:val="006F15B5"/>
    <w:rsid w:val="00704DC3"/>
    <w:rsid w:val="00715345"/>
    <w:rsid w:val="00730108"/>
    <w:rsid w:val="00747182"/>
    <w:rsid w:val="00770441"/>
    <w:rsid w:val="007A0DF5"/>
    <w:rsid w:val="007A3D25"/>
    <w:rsid w:val="007B080C"/>
    <w:rsid w:val="007C0D4A"/>
    <w:rsid w:val="007D4CDD"/>
    <w:rsid w:val="007F36C8"/>
    <w:rsid w:val="008116F3"/>
    <w:rsid w:val="00821110"/>
    <w:rsid w:val="0083064B"/>
    <w:rsid w:val="00861FCE"/>
    <w:rsid w:val="008819BC"/>
    <w:rsid w:val="008A1E9C"/>
    <w:rsid w:val="008A5F6B"/>
    <w:rsid w:val="008B23F1"/>
    <w:rsid w:val="008B6FA9"/>
    <w:rsid w:val="008C0098"/>
    <w:rsid w:val="008D2292"/>
    <w:rsid w:val="008D4DA3"/>
    <w:rsid w:val="008D797B"/>
    <w:rsid w:val="009603A9"/>
    <w:rsid w:val="009661AA"/>
    <w:rsid w:val="00970E2D"/>
    <w:rsid w:val="009720E3"/>
    <w:rsid w:val="00975003"/>
    <w:rsid w:val="00982734"/>
    <w:rsid w:val="009847D7"/>
    <w:rsid w:val="009C21F8"/>
    <w:rsid w:val="009C5CFF"/>
    <w:rsid w:val="009D323D"/>
    <w:rsid w:val="009E2FC5"/>
    <w:rsid w:val="009E4A33"/>
    <w:rsid w:val="009F583E"/>
    <w:rsid w:val="009F6BE2"/>
    <w:rsid w:val="00A0349D"/>
    <w:rsid w:val="00A10CF6"/>
    <w:rsid w:val="00A304DC"/>
    <w:rsid w:val="00A306E7"/>
    <w:rsid w:val="00A40627"/>
    <w:rsid w:val="00A4746C"/>
    <w:rsid w:val="00A61430"/>
    <w:rsid w:val="00AA50C1"/>
    <w:rsid w:val="00AB7672"/>
    <w:rsid w:val="00AC10A4"/>
    <w:rsid w:val="00AC672D"/>
    <w:rsid w:val="00AD5CF8"/>
    <w:rsid w:val="00AD64DA"/>
    <w:rsid w:val="00AE6F68"/>
    <w:rsid w:val="00AF7B19"/>
    <w:rsid w:val="00B01D8A"/>
    <w:rsid w:val="00B15B58"/>
    <w:rsid w:val="00B209FD"/>
    <w:rsid w:val="00B64CBB"/>
    <w:rsid w:val="00B76BF6"/>
    <w:rsid w:val="00B773A4"/>
    <w:rsid w:val="00B80DCD"/>
    <w:rsid w:val="00B91888"/>
    <w:rsid w:val="00B95CED"/>
    <w:rsid w:val="00BA1F44"/>
    <w:rsid w:val="00BC70DE"/>
    <w:rsid w:val="00BD1A0F"/>
    <w:rsid w:val="00BD7E99"/>
    <w:rsid w:val="00BF670F"/>
    <w:rsid w:val="00C10986"/>
    <w:rsid w:val="00C268E0"/>
    <w:rsid w:val="00C465B7"/>
    <w:rsid w:val="00C51E36"/>
    <w:rsid w:val="00C51E38"/>
    <w:rsid w:val="00C53DD5"/>
    <w:rsid w:val="00C54336"/>
    <w:rsid w:val="00C56D4F"/>
    <w:rsid w:val="00C749B8"/>
    <w:rsid w:val="00C770DB"/>
    <w:rsid w:val="00C814F7"/>
    <w:rsid w:val="00C90CD4"/>
    <w:rsid w:val="00CA114A"/>
    <w:rsid w:val="00CA5231"/>
    <w:rsid w:val="00CB0FBB"/>
    <w:rsid w:val="00CC0BE2"/>
    <w:rsid w:val="00CD6149"/>
    <w:rsid w:val="00CE49D2"/>
    <w:rsid w:val="00CF0934"/>
    <w:rsid w:val="00CF567E"/>
    <w:rsid w:val="00D1156B"/>
    <w:rsid w:val="00D1228D"/>
    <w:rsid w:val="00D125EE"/>
    <w:rsid w:val="00D13993"/>
    <w:rsid w:val="00D35C5B"/>
    <w:rsid w:val="00D55326"/>
    <w:rsid w:val="00D61744"/>
    <w:rsid w:val="00D71937"/>
    <w:rsid w:val="00D97119"/>
    <w:rsid w:val="00DB6421"/>
    <w:rsid w:val="00DB7562"/>
    <w:rsid w:val="00DB78CD"/>
    <w:rsid w:val="00DC79EC"/>
    <w:rsid w:val="00DE0850"/>
    <w:rsid w:val="00DE106A"/>
    <w:rsid w:val="00DE530E"/>
    <w:rsid w:val="00E0284B"/>
    <w:rsid w:val="00E269E6"/>
    <w:rsid w:val="00E67A23"/>
    <w:rsid w:val="00E8081B"/>
    <w:rsid w:val="00E810FF"/>
    <w:rsid w:val="00E833C2"/>
    <w:rsid w:val="00E851F2"/>
    <w:rsid w:val="00E87A04"/>
    <w:rsid w:val="00E9695F"/>
    <w:rsid w:val="00EA57AB"/>
    <w:rsid w:val="00EC0DCD"/>
    <w:rsid w:val="00ED43FB"/>
    <w:rsid w:val="00EF6A8F"/>
    <w:rsid w:val="00F04DB4"/>
    <w:rsid w:val="00F23136"/>
    <w:rsid w:val="00F23D84"/>
    <w:rsid w:val="00F24F96"/>
    <w:rsid w:val="00F55B5A"/>
    <w:rsid w:val="00F569DC"/>
    <w:rsid w:val="00F74F54"/>
    <w:rsid w:val="00F873B3"/>
    <w:rsid w:val="00F9228A"/>
    <w:rsid w:val="00FB2A83"/>
    <w:rsid w:val="00FE2443"/>
    <w:rsid w:val="00FE25C7"/>
    <w:rsid w:val="00FF00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E091"/>
  <w15:chartTrackingRefBased/>
  <w15:docId w15:val="{DE9BD5C9-FA56-4CCF-B018-BE3E78F6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74E"/>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8074E"/>
    <w:pPr>
      <w:ind w:left="720"/>
      <w:contextualSpacing/>
    </w:pPr>
  </w:style>
  <w:style w:type="character" w:customStyle="1" w:styleId="AkapitzlistZnak">
    <w:name w:val="Akapit z listą Znak"/>
    <w:basedOn w:val="Domylnaczcionkaakapitu"/>
    <w:link w:val="Akapitzlist"/>
    <w:uiPriority w:val="34"/>
    <w:locked/>
    <w:rsid w:val="0008074E"/>
    <w:rPr>
      <w:rFonts w:ascii="Calibri" w:eastAsia="Calibri" w:hAnsi="Calibri" w:cs="Times New Roman"/>
    </w:rPr>
  </w:style>
  <w:style w:type="character" w:customStyle="1" w:styleId="apple-converted-space">
    <w:name w:val="apple-converted-space"/>
    <w:basedOn w:val="Domylnaczcionkaakapitu"/>
    <w:rsid w:val="0008074E"/>
  </w:style>
  <w:style w:type="character" w:styleId="Hipercze">
    <w:name w:val="Hyperlink"/>
    <w:basedOn w:val="Domylnaczcionkaakapitu"/>
    <w:uiPriority w:val="99"/>
    <w:unhideWhenUsed/>
    <w:rsid w:val="0008074E"/>
    <w:rPr>
      <w:color w:val="0000FF"/>
      <w:u w:val="single"/>
    </w:rPr>
  </w:style>
  <w:style w:type="character" w:styleId="Odwoaniedokomentarza">
    <w:name w:val="annotation reference"/>
    <w:basedOn w:val="Domylnaczcionkaakapitu"/>
    <w:uiPriority w:val="99"/>
    <w:semiHidden/>
    <w:unhideWhenUsed/>
    <w:rsid w:val="0008074E"/>
    <w:rPr>
      <w:sz w:val="16"/>
      <w:szCs w:val="16"/>
    </w:rPr>
  </w:style>
  <w:style w:type="paragraph" w:styleId="Tekstkomentarza">
    <w:name w:val="annotation text"/>
    <w:basedOn w:val="Normalny"/>
    <w:link w:val="TekstkomentarzaZnak"/>
    <w:uiPriority w:val="99"/>
    <w:semiHidden/>
    <w:unhideWhenUsed/>
    <w:rsid w:val="000807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8074E"/>
    <w:rPr>
      <w:rFonts w:ascii="Calibri" w:eastAsia="Calibri" w:hAnsi="Calibri" w:cs="Times New Roman"/>
      <w:sz w:val="20"/>
      <w:szCs w:val="20"/>
    </w:rPr>
  </w:style>
  <w:style w:type="table" w:styleId="Tabela-Siatka">
    <w:name w:val="Table Grid"/>
    <w:basedOn w:val="Standardowy"/>
    <w:uiPriority w:val="59"/>
    <w:rsid w:val="0008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8074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074E"/>
    <w:rPr>
      <w:rFonts w:ascii="Segoe UI" w:eastAsia="Calibr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9374E"/>
    <w:rPr>
      <w:b/>
      <w:bCs/>
    </w:rPr>
  </w:style>
  <w:style w:type="character" w:customStyle="1" w:styleId="TematkomentarzaZnak">
    <w:name w:val="Temat komentarza Znak"/>
    <w:basedOn w:val="TekstkomentarzaZnak"/>
    <w:link w:val="Tematkomentarza"/>
    <w:uiPriority w:val="99"/>
    <w:semiHidden/>
    <w:rsid w:val="0069374E"/>
    <w:rPr>
      <w:rFonts w:ascii="Calibri" w:eastAsia="Calibri" w:hAnsi="Calibri" w:cs="Times New Roman"/>
      <w:b/>
      <w:bCs/>
      <w:sz w:val="20"/>
      <w:szCs w:val="20"/>
    </w:rPr>
  </w:style>
  <w:style w:type="paragraph" w:styleId="Poprawka">
    <w:name w:val="Revision"/>
    <w:hidden/>
    <w:uiPriority w:val="99"/>
    <w:semiHidden/>
    <w:rsid w:val="002B5CE9"/>
    <w:pPr>
      <w:spacing w:after="0" w:line="240" w:lineRule="auto"/>
    </w:pPr>
    <w:rPr>
      <w:rFonts w:ascii="Calibri" w:eastAsia="Calibri" w:hAnsi="Calibri" w:cs="Times New Roman"/>
    </w:rPr>
  </w:style>
  <w:style w:type="paragraph" w:customStyle="1" w:styleId="SIWZ">
    <w:name w:val="SIWZ"/>
    <w:basedOn w:val="Normalny"/>
    <w:link w:val="SIWZZnak"/>
    <w:qFormat/>
    <w:rsid w:val="003A687B"/>
    <w:pPr>
      <w:spacing w:after="0" w:line="240" w:lineRule="auto"/>
    </w:pPr>
    <w:rPr>
      <w:rFonts w:ascii="Cambria" w:eastAsia="Times New Roman" w:hAnsi="Cambria"/>
      <w:b/>
      <w:sz w:val="24"/>
      <w:szCs w:val="24"/>
      <w:lang w:val="x-none" w:eastAsia="x-none"/>
    </w:rPr>
  </w:style>
  <w:style w:type="character" w:customStyle="1" w:styleId="SIWZZnak">
    <w:name w:val="SIWZ Znak"/>
    <w:link w:val="SIWZ"/>
    <w:rsid w:val="003A687B"/>
    <w:rPr>
      <w:rFonts w:ascii="Cambria" w:eastAsia="Times New Roman" w:hAnsi="Cambria" w:cs="Times New Roman"/>
      <w:b/>
      <w:sz w:val="24"/>
      <w:szCs w:val="24"/>
      <w:lang w:val="x-none" w:eastAsia="x-none"/>
    </w:rPr>
  </w:style>
  <w:style w:type="paragraph" w:customStyle="1" w:styleId="Teksttreci1">
    <w:name w:val="Tekst treści1"/>
    <w:basedOn w:val="Normalny"/>
    <w:rsid w:val="00B773A4"/>
    <w:pPr>
      <w:widowControl w:val="0"/>
      <w:shd w:val="clear" w:color="auto" w:fill="FFFFFF"/>
      <w:spacing w:before="360" w:after="360" w:line="240" w:lineRule="atLeast"/>
      <w:ind w:hanging="860"/>
    </w:pPr>
    <w:rPr>
      <w:rFonts w:ascii="Tahoma" w:eastAsia="Times New Roman" w:hAnsi="Tahoma"/>
      <w:sz w:val="17"/>
      <w:szCs w:val="17"/>
      <w:lang w:eastAsia="pl-PL"/>
    </w:rPr>
  </w:style>
  <w:style w:type="paragraph" w:styleId="Tekstprzypisukocowego">
    <w:name w:val="endnote text"/>
    <w:basedOn w:val="Normalny"/>
    <w:link w:val="TekstprzypisukocowegoZnak"/>
    <w:uiPriority w:val="99"/>
    <w:semiHidden/>
    <w:unhideWhenUsed/>
    <w:rsid w:val="00C814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814F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C814F7"/>
    <w:rPr>
      <w:vertAlign w:val="superscript"/>
    </w:rPr>
  </w:style>
  <w:style w:type="paragraph" w:styleId="Bezodstpw">
    <w:name w:val="No Spacing"/>
    <w:uiPriority w:val="1"/>
    <w:qFormat/>
    <w:rsid w:val="00042BF1"/>
    <w:pPr>
      <w:spacing w:after="0" w:line="240" w:lineRule="auto"/>
    </w:pPr>
    <w:rPr>
      <w:rFonts w:ascii="Calibri" w:eastAsia="Calibri" w:hAnsi="Calibri" w:cs="Times New Roman"/>
    </w:rPr>
  </w:style>
  <w:style w:type="character" w:styleId="Nierozpoznanawzmianka">
    <w:name w:val="Unresolved Mention"/>
    <w:basedOn w:val="Domylnaczcionkaakapitu"/>
    <w:uiPriority w:val="99"/>
    <w:semiHidden/>
    <w:unhideWhenUsed/>
    <w:rsid w:val="00621D64"/>
    <w:rPr>
      <w:color w:val="605E5C"/>
      <w:shd w:val="clear" w:color="auto" w:fill="E1DFDD"/>
    </w:rPr>
  </w:style>
  <w:style w:type="paragraph" w:styleId="Nagwek">
    <w:name w:val="header"/>
    <w:basedOn w:val="Normalny"/>
    <w:link w:val="NagwekZnak"/>
    <w:uiPriority w:val="99"/>
    <w:unhideWhenUsed/>
    <w:rsid w:val="00321E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1EE1"/>
    <w:rPr>
      <w:rFonts w:ascii="Calibri" w:eastAsia="Calibri" w:hAnsi="Calibri" w:cs="Times New Roman"/>
    </w:rPr>
  </w:style>
  <w:style w:type="paragraph" w:styleId="Stopka">
    <w:name w:val="footer"/>
    <w:basedOn w:val="Normalny"/>
    <w:link w:val="StopkaZnak"/>
    <w:uiPriority w:val="99"/>
    <w:unhideWhenUsed/>
    <w:rsid w:val="00321E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1EE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zamowienia_publiczne@pwm.com.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zamowienia_publiczne@pwm.com.pl" TargetMode="External"/><Relationship Id="rId4" Type="http://schemas.openxmlformats.org/officeDocument/2006/relationships/webSettings" Target="webSettings.xml"/><Relationship Id="rId9" Type="http://schemas.openxmlformats.org/officeDocument/2006/relationships/hyperlink" Target="mailto:zamowienia_publiczne@pw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2689</Words>
  <Characters>16138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Żuber</dc:creator>
  <cp:keywords/>
  <dc:description/>
  <cp:lastModifiedBy>Karolina Ciesielska</cp:lastModifiedBy>
  <cp:revision>36</cp:revision>
  <cp:lastPrinted>2019-05-15T07:41:00Z</cp:lastPrinted>
  <dcterms:created xsi:type="dcterms:W3CDTF">2019-05-13T06:01:00Z</dcterms:created>
  <dcterms:modified xsi:type="dcterms:W3CDTF">2019-05-15T08:05:00Z</dcterms:modified>
</cp:coreProperties>
</file>